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F59" w:rsidRDefault="009B5F59" w:rsidP="009B5F59">
      <w:pPr>
        <w:jc w:val="center"/>
        <w:rPr>
          <w:b/>
          <w:sz w:val="44"/>
        </w:rPr>
      </w:pPr>
      <w:r w:rsidRPr="001615EB">
        <w:rPr>
          <w:rFonts w:hint="eastAsia"/>
          <w:b/>
          <w:sz w:val="44"/>
        </w:rPr>
        <w:t>CIDEE</w:t>
      </w:r>
      <w:r w:rsidRPr="001615EB">
        <w:rPr>
          <w:b/>
          <w:sz w:val="44"/>
        </w:rPr>
        <w:t xml:space="preserve"> </w:t>
      </w:r>
      <w:r w:rsidRPr="001615EB">
        <w:rPr>
          <w:rFonts w:hint="eastAsia"/>
          <w:b/>
          <w:sz w:val="44"/>
        </w:rPr>
        <w:t>201</w:t>
      </w:r>
      <w:r>
        <w:rPr>
          <w:b/>
          <w:sz w:val="44"/>
        </w:rPr>
        <w:t>9</w:t>
      </w:r>
    </w:p>
    <w:p w:rsidR="009B5F59" w:rsidRPr="001615EB" w:rsidRDefault="009B5F59" w:rsidP="009B5F59">
      <w:pPr>
        <w:rPr>
          <w:sz w:val="18"/>
        </w:rPr>
      </w:pPr>
      <w:r w:rsidRPr="001615EB">
        <w:rPr>
          <w:rFonts w:hint="eastAsia"/>
          <w:b/>
          <w:sz w:val="18"/>
        </w:rPr>
        <w:t>CHINA</w:t>
      </w:r>
      <w:r w:rsidRPr="001615EB">
        <w:rPr>
          <w:b/>
          <w:sz w:val="18"/>
        </w:rPr>
        <w:t xml:space="preserve"> </w:t>
      </w:r>
      <w:r w:rsidRPr="001615EB">
        <w:rPr>
          <w:rFonts w:hint="eastAsia"/>
          <w:b/>
          <w:sz w:val="18"/>
        </w:rPr>
        <w:t>INTERNATIONAL</w:t>
      </w:r>
      <w:r w:rsidRPr="001615EB">
        <w:rPr>
          <w:b/>
          <w:sz w:val="18"/>
        </w:rPr>
        <w:t xml:space="preserve"> DIGITAL ECONNOMY EXPO 2019</w:t>
      </w:r>
    </w:p>
    <w:p w:rsidR="009B5F59" w:rsidRPr="00BD3E28" w:rsidRDefault="009B5F59" w:rsidP="009B5F59">
      <w:pPr>
        <w:rPr>
          <w:sz w:val="24"/>
        </w:rPr>
      </w:pPr>
      <w:r w:rsidRPr="00BD3E28">
        <w:rPr>
          <w:rFonts w:hint="eastAsia"/>
          <w:sz w:val="28"/>
        </w:rPr>
        <w:t>D</w:t>
      </w:r>
      <w:r w:rsidRPr="00BD3E28">
        <w:rPr>
          <w:sz w:val="28"/>
        </w:rPr>
        <w:t>igital Economy Leads the Future</w:t>
      </w:r>
    </w:p>
    <w:p w:rsidR="009B5F59" w:rsidRPr="00BB542B" w:rsidRDefault="009B5F59" w:rsidP="009B5F59">
      <w:pPr>
        <w:sectPr w:rsidR="009B5F59" w:rsidRPr="00BB542B" w:rsidSect="003801EA">
          <w:headerReference w:type="even" r:id="rId7"/>
          <w:headerReference w:type="default" r:id="rId8"/>
          <w:type w:val="continuous"/>
          <w:pgSz w:w="11906" w:h="16838"/>
          <w:pgMar w:top="720" w:right="720" w:bottom="720" w:left="720" w:header="851" w:footer="992" w:gutter="0"/>
          <w:cols w:num="3" w:sep="1" w:space="268" w:equalWidth="0">
            <w:col w:w="2940" w:space="268"/>
            <w:col w:w="2940" w:space="269"/>
            <w:col w:w="4049"/>
          </w:cols>
          <w:titlePg/>
          <w:docGrid w:type="lines" w:linePitch="312"/>
        </w:sectPr>
      </w:pPr>
    </w:p>
    <w:p w:rsidR="009B5F59" w:rsidRPr="002C4C5A" w:rsidRDefault="00832F14" w:rsidP="009B5F59">
      <w:pPr>
        <w:pBdr>
          <w:top w:val="single" w:sz="6" w:space="1" w:color="auto"/>
          <w:bottom w:val="single" w:sz="6" w:space="1" w:color="auto"/>
        </w:pBdr>
        <w:jc w:val="center"/>
        <w:rPr>
          <w:sz w:val="20"/>
        </w:rPr>
      </w:pPr>
      <w:r>
        <w:rPr>
          <w:sz w:val="20"/>
        </w:rPr>
        <w:t>October 11</w:t>
      </w:r>
      <w:r w:rsidRPr="00832F14">
        <w:rPr>
          <w:sz w:val="20"/>
          <w:vertAlign w:val="superscript"/>
        </w:rPr>
        <w:t>th</w:t>
      </w:r>
      <w:r>
        <w:rPr>
          <w:sz w:val="20"/>
        </w:rPr>
        <w:t xml:space="preserve"> – 13</w:t>
      </w:r>
      <w:r w:rsidRPr="00832F14">
        <w:rPr>
          <w:sz w:val="20"/>
          <w:vertAlign w:val="superscript"/>
        </w:rPr>
        <w:t>th</w:t>
      </w:r>
      <w:bookmarkStart w:id="0" w:name="_GoBack"/>
      <w:bookmarkEnd w:id="0"/>
      <w:r w:rsidR="00F84136">
        <w:rPr>
          <w:sz w:val="20"/>
        </w:rPr>
        <w:t xml:space="preserve"> </w:t>
      </w:r>
      <w:r w:rsidR="009B5F59" w:rsidRPr="002C4C5A">
        <w:rPr>
          <w:rFonts w:hint="eastAsia"/>
          <w:sz w:val="20"/>
        </w:rPr>
        <w:t>,</w:t>
      </w:r>
      <w:r w:rsidR="009B5F59" w:rsidRPr="002C4C5A">
        <w:rPr>
          <w:sz w:val="20"/>
        </w:rPr>
        <w:t xml:space="preserve"> 2019 / Shijiazhuang International Conference and Exhibition Center</w:t>
      </w:r>
    </w:p>
    <w:p w:rsidR="009B5F59" w:rsidRDefault="009B5F59" w:rsidP="009B5F59">
      <w:pPr>
        <w:sectPr w:rsidR="009B5F59" w:rsidSect="007A3328">
          <w:type w:val="continuous"/>
          <w:pgSz w:w="11906" w:h="16838"/>
          <w:pgMar w:top="720" w:right="720" w:bottom="720" w:left="720" w:header="851" w:footer="992" w:gutter="0"/>
          <w:cols w:space="425"/>
          <w:docGrid w:type="lines" w:linePitch="312"/>
        </w:sectPr>
      </w:pPr>
    </w:p>
    <w:p w:rsidR="003211F3" w:rsidRDefault="007040A0" w:rsidP="009B5F59">
      <w:pPr>
        <w:rPr>
          <w:sz w:val="13"/>
        </w:rPr>
      </w:pPr>
      <w:proofErr w:type="spellStart"/>
      <w:r>
        <w:rPr>
          <w:b/>
          <w:sz w:val="13"/>
        </w:rPr>
        <w:t>Hostors</w:t>
      </w:r>
      <w:proofErr w:type="spellEnd"/>
      <w:r w:rsidR="009B5F59" w:rsidRPr="002C4C5A">
        <w:rPr>
          <w:sz w:val="13"/>
        </w:rPr>
        <w:br/>
      </w:r>
      <w:r w:rsidR="009B5F59" w:rsidRPr="00CB086F">
        <w:rPr>
          <w:sz w:val="13"/>
        </w:rPr>
        <w:t>Ministry of Industry and Information Technology</w:t>
      </w:r>
      <w:r w:rsidR="003211F3" w:rsidRPr="00CB086F">
        <w:rPr>
          <w:sz w:val="13"/>
        </w:rPr>
        <w:t xml:space="preserve"> of the People’s Republic of China</w:t>
      </w:r>
      <w:r w:rsidR="009B5F59" w:rsidRPr="00CB086F">
        <w:rPr>
          <w:sz w:val="13"/>
        </w:rPr>
        <w:br/>
      </w:r>
      <w:r w:rsidR="003211F3" w:rsidRPr="00CB086F">
        <w:rPr>
          <w:sz w:val="13"/>
        </w:rPr>
        <w:t xml:space="preserve">The People’s government of </w:t>
      </w:r>
      <w:r w:rsidR="009B5F59" w:rsidRPr="00CB086F">
        <w:rPr>
          <w:sz w:val="13"/>
        </w:rPr>
        <w:t xml:space="preserve">Hebei </w:t>
      </w:r>
      <w:r w:rsidR="003211F3" w:rsidRPr="00CB086F">
        <w:rPr>
          <w:sz w:val="13"/>
        </w:rPr>
        <w:t>P</w:t>
      </w:r>
      <w:r w:rsidR="009B5F59" w:rsidRPr="00CB086F">
        <w:rPr>
          <w:sz w:val="13"/>
        </w:rPr>
        <w:t>rovinc</w:t>
      </w:r>
      <w:r w:rsidR="003211F3" w:rsidRPr="00CB086F">
        <w:rPr>
          <w:sz w:val="13"/>
        </w:rPr>
        <w:t>e</w:t>
      </w:r>
    </w:p>
    <w:p w:rsidR="003211F3" w:rsidRDefault="003211F3" w:rsidP="009B5F59">
      <w:pPr>
        <w:rPr>
          <w:sz w:val="13"/>
        </w:rPr>
      </w:pPr>
    </w:p>
    <w:p w:rsidR="009B5F59" w:rsidRPr="002C4C5A" w:rsidRDefault="009B5F59" w:rsidP="009B5F59">
      <w:pPr>
        <w:rPr>
          <w:b/>
          <w:sz w:val="13"/>
        </w:rPr>
      </w:pPr>
      <w:r w:rsidRPr="002C4C5A">
        <w:rPr>
          <w:sz w:val="13"/>
        </w:rPr>
        <w:br/>
      </w:r>
      <w:r w:rsidR="003211F3" w:rsidRPr="003211F3">
        <w:rPr>
          <w:b/>
          <w:sz w:val="13"/>
        </w:rPr>
        <w:t>Organizers</w:t>
      </w:r>
      <w:r w:rsidRPr="002C4C5A">
        <w:rPr>
          <w:rFonts w:ascii="Arial" w:hAnsi="Arial" w:cs="Arial"/>
          <w:color w:val="666666"/>
          <w:sz w:val="11"/>
          <w:szCs w:val="20"/>
          <w:shd w:val="clear" w:color="auto" w:fill="FFFFFF"/>
        </w:rPr>
        <w:br/>
      </w:r>
      <w:r w:rsidRPr="002C4C5A">
        <w:rPr>
          <w:sz w:val="13"/>
        </w:rPr>
        <w:t xml:space="preserve">China </w:t>
      </w:r>
      <w:r w:rsidR="003211F3">
        <w:rPr>
          <w:sz w:val="13"/>
        </w:rPr>
        <w:t>Federation of Internet Societies</w:t>
      </w:r>
      <w:r w:rsidRPr="002C4C5A">
        <w:rPr>
          <w:sz w:val="13"/>
        </w:rPr>
        <w:br/>
        <w:t>China Electronic Chamber of Commerce</w:t>
      </w:r>
      <w:r w:rsidR="00860A39">
        <w:rPr>
          <w:rFonts w:hint="eastAsia"/>
          <w:sz w:val="13"/>
          <w:lang w:eastAsia="zh-CN"/>
        </w:rPr>
        <w:t xml:space="preserve"> </w:t>
      </w:r>
      <w:r w:rsidR="00860A39">
        <w:rPr>
          <w:sz w:val="13"/>
          <w:lang w:eastAsia="zh-CN"/>
        </w:rPr>
        <w:t>(</w:t>
      </w:r>
      <w:r w:rsidRPr="002C4C5A">
        <w:rPr>
          <w:rFonts w:hint="eastAsia"/>
          <w:sz w:val="13"/>
        </w:rPr>
        <w:t>CECC</w:t>
      </w:r>
      <w:r w:rsidR="00860A39">
        <w:rPr>
          <w:sz w:val="13"/>
        </w:rPr>
        <w:t>)</w:t>
      </w:r>
      <w:r w:rsidRPr="002C4C5A">
        <w:rPr>
          <w:sz w:val="13"/>
        </w:rPr>
        <w:br/>
        <w:t xml:space="preserve">China </w:t>
      </w:r>
      <w:r w:rsidR="003211F3">
        <w:rPr>
          <w:sz w:val="13"/>
        </w:rPr>
        <w:t>I</w:t>
      </w:r>
      <w:r w:rsidRPr="002C4C5A">
        <w:rPr>
          <w:sz w:val="13"/>
        </w:rPr>
        <w:t xml:space="preserve">nternational </w:t>
      </w:r>
      <w:r w:rsidR="003211F3">
        <w:rPr>
          <w:sz w:val="13"/>
        </w:rPr>
        <w:t>E</w:t>
      </w:r>
      <w:r w:rsidR="003211F3">
        <w:rPr>
          <w:rFonts w:hint="eastAsia"/>
          <w:sz w:val="13"/>
          <w:lang w:eastAsia="zh-CN"/>
        </w:rPr>
        <w:t>lectronic</w:t>
      </w:r>
      <w:r w:rsidR="003211F3">
        <w:rPr>
          <w:sz w:val="13"/>
          <w:lang w:eastAsia="zh-CN"/>
        </w:rPr>
        <w:t xml:space="preserve"> </w:t>
      </w:r>
      <w:r w:rsidR="003211F3">
        <w:rPr>
          <w:sz w:val="13"/>
        </w:rPr>
        <w:t>C</w:t>
      </w:r>
      <w:r w:rsidRPr="002C4C5A">
        <w:rPr>
          <w:sz w:val="13"/>
        </w:rPr>
        <w:t xml:space="preserve">ommerce </w:t>
      </w:r>
      <w:r w:rsidR="003211F3">
        <w:rPr>
          <w:sz w:val="13"/>
        </w:rPr>
        <w:t>C</w:t>
      </w:r>
      <w:r w:rsidRPr="002C4C5A">
        <w:rPr>
          <w:sz w:val="13"/>
        </w:rPr>
        <w:t>enter</w:t>
      </w:r>
      <w:r w:rsidRPr="002C4C5A">
        <w:rPr>
          <w:sz w:val="13"/>
        </w:rPr>
        <w:br/>
        <w:t xml:space="preserve">China </w:t>
      </w:r>
      <w:proofErr w:type="spellStart"/>
      <w:r w:rsidR="003211F3">
        <w:rPr>
          <w:rFonts w:hint="eastAsia"/>
          <w:sz w:val="13"/>
          <w:lang w:eastAsia="zh-CN"/>
        </w:rPr>
        <w:t>Netcasting</w:t>
      </w:r>
      <w:proofErr w:type="spellEnd"/>
      <w:r w:rsidR="003211F3">
        <w:rPr>
          <w:sz w:val="13"/>
        </w:rPr>
        <w:t xml:space="preserve"> </w:t>
      </w:r>
      <w:r w:rsidR="003211F3">
        <w:rPr>
          <w:rFonts w:hint="eastAsia"/>
          <w:sz w:val="13"/>
          <w:lang w:eastAsia="zh-CN"/>
        </w:rPr>
        <w:t>Services</w:t>
      </w:r>
      <w:r w:rsidR="003211F3">
        <w:rPr>
          <w:sz w:val="13"/>
        </w:rPr>
        <w:t xml:space="preserve"> </w:t>
      </w:r>
      <w:r w:rsidR="003211F3">
        <w:rPr>
          <w:rFonts w:hint="eastAsia"/>
          <w:sz w:val="13"/>
          <w:lang w:eastAsia="zh-CN"/>
        </w:rPr>
        <w:t>Association</w:t>
      </w:r>
      <w:r w:rsidR="003211F3" w:rsidRPr="002C4C5A">
        <w:rPr>
          <w:sz w:val="13"/>
        </w:rPr>
        <w:t xml:space="preserve"> </w:t>
      </w:r>
      <w:r w:rsidRPr="002C4C5A">
        <w:rPr>
          <w:sz w:val="13"/>
        </w:rPr>
        <w:br/>
        <w:t>Shijiazhuang Municipal People</w:t>
      </w:r>
      <w:r w:rsidR="003211F3">
        <w:rPr>
          <w:sz w:val="13"/>
          <w:lang w:eastAsia="zh-CN"/>
        </w:rPr>
        <w:t>’</w:t>
      </w:r>
      <w:r w:rsidRPr="002C4C5A">
        <w:rPr>
          <w:sz w:val="13"/>
        </w:rPr>
        <w:t>s Government</w:t>
      </w:r>
      <w:r>
        <w:rPr>
          <w:sz w:val="13"/>
        </w:rPr>
        <w:br/>
      </w:r>
      <w:r w:rsidR="009F2ED8">
        <w:rPr>
          <w:rFonts w:hint="eastAsia"/>
          <w:b/>
          <w:sz w:val="13"/>
          <w:lang w:eastAsia="zh-CN"/>
        </w:rPr>
        <w:t>Exhibitor</w:t>
      </w:r>
      <w:r w:rsidR="009F2ED8">
        <w:rPr>
          <w:b/>
          <w:sz w:val="13"/>
        </w:rPr>
        <w:t xml:space="preserve"> </w:t>
      </w:r>
      <w:r w:rsidR="003211F3">
        <w:rPr>
          <w:b/>
          <w:sz w:val="13"/>
        </w:rPr>
        <w:t>Management</w:t>
      </w:r>
      <w:r w:rsidRPr="002C4C5A">
        <w:rPr>
          <w:b/>
          <w:sz w:val="13"/>
        </w:rPr>
        <w:br/>
      </w:r>
      <w:r w:rsidRPr="002C4C5A">
        <w:rPr>
          <w:sz w:val="13"/>
        </w:rPr>
        <w:t>Hebei Digital Exhibition Co., Ltd.</w:t>
      </w:r>
      <w:r w:rsidRPr="002C4C5A">
        <w:rPr>
          <w:sz w:val="13"/>
        </w:rPr>
        <w:br/>
      </w:r>
      <w:r w:rsidRPr="002C4C5A">
        <w:rPr>
          <w:rFonts w:hint="eastAsia"/>
          <w:sz w:val="13"/>
        </w:rPr>
        <w:t>China</w:t>
      </w:r>
      <w:r w:rsidRPr="002C4C5A">
        <w:rPr>
          <w:sz w:val="13"/>
        </w:rPr>
        <w:t xml:space="preserve"> </w:t>
      </w:r>
      <w:r w:rsidRPr="002C4C5A">
        <w:rPr>
          <w:rFonts w:hint="eastAsia"/>
          <w:sz w:val="13"/>
        </w:rPr>
        <w:t>Electronic</w:t>
      </w:r>
      <w:r w:rsidRPr="002C4C5A">
        <w:rPr>
          <w:sz w:val="13"/>
        </w:rPr>
        <w:t xml:space="preserve"> Chamber of </w:t>
      </w:r>
      <w:proofErr w:type="spellStart"/>
      <w:r w:rsidRPr="002C4C5A">
        <w:rPr>
          <w:sz w:val="13"/>
        </w:rPr>
        <w:t>Commerce</w:t>
      </w:r>
      <w:r w:rsidRPr="002C4C5A">
        <w:rPr>
          <w:rFonts w:hint="eastAsia"/>
          <w:sz w:val="13"/>
        </w:rPr>
        <w:t>，</w:t>
      </w:r>
      <w:r w:rsidRPr="002C4C5A">
        <w:rPr>
          <w:rFonts w:hint="eastAsia"/>
          <w:sz w:val="13"/>
        </w:rPr>
        <w:t>Block</w:t>
      </w:r>
      <w:proofErr w:type="spellEnd"/>
      <w:r w:rsidRPr="002C4C5A">
        <w:rPr>
          <w:sz w:val="13"/>
        </w:rPr>
        <w:t xml:space="preserve"> </w:t>
      </w:r>
      <w:r w:rsidRPr="002C4C5A">
        <w:rPr>
          <w:rFonts w:hint="eastAsia"/>
          <w:sz w:val="13"/>
        </w:rPr>
        <w:t>15</w:t>
      </w:r>
      <w:r w:rsidRPr="002C4C5A">
        <w:rPr>
          <w:rFonts w:hint="eastAsia"/>
          <w:sz w:val="13"/>
        </w:rPr>
        <w:t>，</w:t>
      </w:r>
      <w:r w:rsidRPr="002C4C5A">
        <w:rPr>
          <w:sz w:val="13"/>
        </w:rPr>
        <w:t xml:space="preserve">Cuiweizhongli, </w:t>
      </w:r>
      <w:proofErr w:type="spellStart"/>
      <w:r w:rsidRPr="002C4C5A">
        <w:rPr>
          <w:sz w:val="13"/>
        </w:rPr>
        <w:t>Haidian</w:t>
      </w:r>
      <w:proofErr w:type="spellEnd"/>
      <w:r w:rsidRPr="002C4C5A">
        <w:rPr>
          <w:sz w:val="13"/>
        </w:rPr>
        <w:t xml:space="preserve"> Dist., Beijing 100036, China</w:t>
      </w:r>
    </w:p>
    <w:p w:rsidR="00CB086F" w:rsidRDefault="009B5F59" w:rsidP="009B5F59">
      <w:pPr>
        <w:rPr>
          <w:sz w:val="13"/>
        </w:rPr>
      </w:pPr>
      <w:r w:rsidRPr="002C4C5A">
        <w:rPr>
          <w:rFonts w:hint="eastAsia"/>
          <w:sz w:val="13"/>
        </w:rPr>
        <w:t>T</w:t>
      </w:r>
      <w:r w:rsidRPr="002C4C5A">
        <w:rPr>
          <w:sz w:val="13"/>
        </w:rPr>
        <w:t xml:space="preserve">el: (86)10-68252761 </w:t>
      </w:r>
      <w:r w:rsidR="00720FE1">
        <w:rPr>
          <w:sz w:val="13"/>
        </w:rPr>
        <w:t xml:space="preserve">  Fax:(86</w:t>
      </w:r>
      <w:r w:rsidR="00720FE1">
        <w:rPr>
          <w:sz w:val="13"/>
          <w:lang w:eastAsia="zh-CN"/>
        </w:rPr>
        <w:t>)10-68256764</w:t>
      </w:r>
    </w:p>
    <w:p w:rsidR="009B5F59" w:rsidRPr="002C4C5A" w:rsidRDefault="009B5F59" w:rsidP="009B5F59">
      <w:pPr>
        <w:rPr>
          <w:sz w:val="13"/>
        </w:rPr>
      </w:pPr>
      <w:r w:rsidRPr="002C4C5A">
        <w:rPr>
          <w:sz w:val="13"/>
        </w:rPr>
        <w:t>Email:</w:t>
      </w:r>
      <w:r w:rsidR="00CB086F" w:rsidRPr="00CB086F">
        <w:rPr>
          <w:rFonts w:hint="eastAsia"/>
        </w:rPr>
        <w:t xml:space="preserve"> </w:t>
      </w:r>
      <w:r w:rsidR="00CB086F" w:rsidRPr="00CB086F">
        <w:rPr>
          <w:rFonts w:hint="eastAsia"/>
          <w:sz w:val="13"/>
        </w:rPr>
        <w:t>xieyf518@163.com</w:t>
      </w:r>
    </w:p>
    <w:p w:rsidR="009B5F59" w:rsidRDefault="009B5F59" w:rsidP="009B5F59">
      <w:pPr>
        <w:sectPr w:rsidR="009B5F59" w:rsidSect="002C4C5A">
          <w:type w:val="continuous"/>
          <w:pgSz w:w="11906" w:h="16838"/>
          <w:pgMar w:top="720" w:right="720" w:bottom="720" w:left="720" w:header="851" w:footer="992" w:gutter="0"/>
          <w:cols w:num="3" w:space="424"/>
          <w:docGrid w:type="lines" w:linePitch="312"/>
        </w:sectPr>
      </w:pPr>
    </w:p>
    <w:p w:rsidR="009B5F59" w:rsidRPr="002C4C5A" w:rsidRDefault="009B5F59" w:rsidP="009B5F59">
      <w:pPr>
        <w:pBdr>
          <w:top w:val="single" w:sz="6" w:space="1" w:color="auto"/>
        </w:pBdr>
        <w:jc w:val="center"/>
        <w:rPr>
          <w:b/>
          <w:sz w:val="44"/>
        </w:rPr>
      </w:pPr>
      <w:r w:rsidRPr="002C4C5A">
        <w:rPr>
          <w:b/>
          <w:sz w:val="40"/>
        </w:rPr>
        <w:t>Exhibitor Application Form</w:t>
      </w:r>
    </w:p>
    <w:p w:rsidR="009B5F59" w:rsidRPr="002C4C5A" w:rsidRDefault="009B5F59" w:rsidP="008179E3">
      <w:pPr>
        <w:shd w:val="clear" w:color="auto" w:fill="DBE5F1" w:themeFill="accent1" w:themeFillTint="33"/>
        <w:ind w:firstLineChars="50" w:firstLine="110"/>
        <w:rPr>
          <w:rFonts w:ascii="Arial" w:hAnsi="Arial" w:cs="Arial"/>
          <w:b/>
        </w:rPr>
      </w:pPr>
      <w:r w:rsidRPr="002C4C5A">
        <w:rPr>
          <w:rFonts w:ascii="Arial" w:hAnsi="Arial" w:cs="Arial"/>
          <w:b/>
        </w:rPr>
        <w:t>Exhibitors Description</w:t>
      </w:r>
    </w:p>
    <w:p w:rsidR="009B5F59" w:rsidRPr="002C4C5A" w:rsidRDefault="009B5F59" w:rsidP="009B5F59">
      <w:pPr>
        <w:rPr>
          <w:sz w:val="18"/>
        </w:rPr>
      </w:pPr>
      <w:r w:rsidRPr="002C4C5A">
        <w:rPr>
          <w:rFonts w:hint="eastAsia"/>
          <w:sz w:val="18"/>
        </w:rPr>
        <w:t>*</w:t>
      </w:r>
      <w:r w:rsidRPr="002C4C5A">
        <w:rPr>
          <w:sz w:val="18"/>
        </w:rPr>
        <w:t xml:space="preserve"> Please use block letters to fill in this Application; the company names and Index of Products filled in will be included in the invoice and the Exhibition Catalogue.</w:t>
      </w:r>
    </w:p>
    <w:p w:rsidR="009B5F59" w:rsidRPr="002C4C5A" w:rsidRDefault="009B5F59" w:rsidP="009B5F59">
      <w:pPr>
        <w:spacing w:line="360" w:lineRule="auto"/>
        <w:rPr>
          <w:sz w:val="18"/>
          <w:u w:val="single"/>
        </w:rPr>
      </w:pPr>
      <w:r w:rsidRPr="002C4C5A">
        <w:rPr>
          <w:sz w:val="18"/>
        </w:rPr>
        <w:t xml:space="preserve">Company Name: </w:t>
      </w:r>
      <w:r w:rsidRPr="002C4C5A">
        <w:rPr>
          <w:sz w:val="18"/>
          <w:u w:val="single"/>
        </w:rPr>
        <w:t xml:space="preserve">                                                    </w:t>
      </w:r>
      <w:r>
        <w:rPr>
          <w:sz w:val="18"/>
          <w:u w:val="single"/>
        </w:rPr>
        <w:t xml:space="preserve">                                                                                                                               </w:t>
      </w:r>
      <w:r w:rsidRPr="002C4C5A">
        <w:rPr>
          <w:sz w:val="18"/>
          <w:u w:val="single"/>
        </w:rPr>
        <w:t xml:space="preserve">              </w:t>
      </w:r>
      <w:r>
        <w:rPr>
          <w:sz w:val="18"/>
          <w:u w:val="single"/>
        </w:rPr>
        <w:t xml:space="preserve">                </w:t>
      </w:r>
      <w:r w:rsidRPr="002C4C5A">
        <w:rPr>
          <w:sz w:val="18"/>
          <w:u w:val="single"/>
        </w:rPr>
        <w:t xml:space="preserve">                   </w:t>
      </w:r>
    </w:p>
    <w:p w:rsidR="009B5F59" w:rsidRPr="002C4C5A" w:rsidRDefault="009B5F59" w:rsidP="009B5F59">
      <w:pPr>
        <w:spacing w:line="360" w:lineRule="auto"/>
        <w:rPr>
          <w:sz w:val="18"/>
          <w:u w:val="single"/>
        </w:rPr>
      </w:pPr>
      <w:r w:rsidRPr="002C4C5A">
        <w:rPr>
          <w:rFonts w:hint="eastAsia"/>
          <w:sz w:val="18"/>
        </w:rPr>
        <w:t>A</w:t>
      </w:r>
      <w:r w:rsidRPr="002C4C5A">
        <w:rPr>
          <w:sz w:val="18"/>
        </w:rPr>
        <w:t>ddress:</w:t>
      </w:r>
      <w:r w:rsidRPr="002C4C5A">
        <w:rPr>
          <w:rFonts w:hint="eastAsia"/>
          <w:sz w:val="18"/>
        </w:rPr>
        <w:t xml:space="preserve"> </w:t>
      </w:r>
      <w:r w:rsidRPr="002C4C5A">
        <w:rPr>
          <w:sz w:val="18"/>
          <w:u w:val="single"/>
        </w:rPr>
        <w:t xml:space="preserve">                                      </w:t>
      </w:r>
      <w:r>
        <w:rPr>
          <w:sz w:val="18"/>
          <w:u w:val="single"/>
        </w:rPr>
        <w:t xml:space="preserve">                                                  </w:t>
      </w:r>
      <w:r w:rsidRPr="002C4C5A">
        <w:rPr>
          <w:sz w:val="18"/>
          <w:u w:val="single"/>
        </w:rPr>
        <w:t xml:space="preserve">            </w:t>
      </w:r>
      <w:r>
        <w:rPr>
          <w:sz w:val="18"/>
          <w:u w:val="single"/>
        </w:rPr>
        <w:t xml:space="preserve">                                                          </w:t>
      </w:r>
      <w:r w:rsidRPr="002C4C5A">
        <w:rPr>
          <w:sz w:val="18"/>
          <w:u w:val="single"/>
        </w:rPr>
        <w:t xml:space="preserve">     </w:t>
      </w:r>
      <w:r>
        <w:rPr>
          <w:sz w:val="18"/>
          <w:u w:val="single"/>
        </w:rPr>
        <w:t xml:space="preserve">     </w:t>
      </w:r>
      <w:r w:rsidRPr="002C4C5A">
        <w:rPr>
          <w:sz w:val="18"/>
          <w:u w:val="single"/>
        </w:rPr>
        <w:t xml:space="preserve">             </w:t>
      </w:r>
      <w:r w:rsidRPr="002C4C5A">
        <w:rPr>
          <w:sz w:val="18"/>
        </w:rPr>
        <w:t xml:space="preserve"> Zip Code: </w:t>
      </w:r>
      <w:r w:rsidRPr="002C4C5A">
        <w:rPr>
          <w:sz w:val="18"/>
          <w:u w:val="single"/>
        </w:rPr>
        <w:t xml:space="preserve">          </w:t>
      </w:r>
      <w:r>
        <w:rPr>
          <w:sz w:val="18"/>
          <w:u w:val="single"/>
        </w:rPr>
        <w:t xml:space="preserve">                              </w:t>
      </w:r>
      <w:r w:rsidRPr="002C4C5A">
        <w:rPr>
          <w:sz w:val="18"/>
          <w:u w:val="single"/>
        </w:rPr>
        <w:t xml:space="preserve">    </w:t>
      </w:r>
    </w:p>
    <w:p w:rsidR="009B5F59" w:rsidRPr="002C4C5A" w:rsidRDefault="009B5F59" w:rsidP="009B5F59">
      <w:pPr>
        <w:spacing w:line="360" w:lineRule="auto"/>
        <w:rPr>
          <w:sz w:val="18"/>
          <w:u w:val="single"/>
        </w:rPr>
      </w:pPr>
      <w:r w:rsidRPr="002C4C5A">
        <w:rPr>
          <w:sz w:val="18"/>
        </w:rPr>
        <w:t xml:space="preserve">Contact Person: </w:t>
      </w:r>
      <w:r w:rsidR="004716DA" w:rsidRPr="0010451E">
        <w:rPr>
          <w:rFonts w:eastAsiaTheme="minorHAnsi"/>
          <w:sz w:val="24"/>
        </w:rPr>
        <w:t xml:space="preserve">□ </w:t>
      </w:r>
      <w:r w:rsidRPr="002C4C5A">
        <w:rPr>
          <w:sz w:val="18"/>
        </w:rPr>
        <w:t xml:space="preserve">Mr. </w:t>
      </w:r>
      <w:r w:rsidR="004716DA" w:rsidRPr="0010451E">
        <w:rPr>
          <w:rFonts w:eastAsiaTheme="minorHAnsi"/>
          <w:sz w:val="24"/>
        </w:rPr>
        <w:t xml:space="preserve">□ </w:t>
      </w:r>
      <w:r w:rsidRPr="002C4C5A">
        <w:rPr>
          <w:sz w:val="18"/>
        </w:rPr>
        <w:t xml:space="preserve">Mrs. </w:t>
      </w:r>
      <w:r w:rsidRPr="002C4C5A">
        <w:rPr>
          <w:sz w:val="18"/>
          <w:u w:val="single"/>
        </w:rPr>
        <w:t xml:space="preserve">            </w:t>
      </w:r>
      <w:r>
        <w:rPr>
          <w:sz w:val="18"/>
          <w:u w:val="single"/>
        </w:rPr>
        <w:t xml:space="preserve">                                        </w:t>
      </w:r>
      <w:r w:rsidRPr="002C4C5A">
        <w:rPr>
          <w:sz w:val="18"/>
          <w:u w:val="single"/>
        </w:rPr>
        <w:t xml:space="preserve">                    </w:t>
      </w:r>
      <w:r w:rsidRPr="002C4C5A">
        <w:rPr>
          <w:sz w:val="18"/>
        </w:rPr>
        <w:t xml:space="preserve"> Title: </w:t>
      </w:r>
      <w:r w:rsidRPr="002C4C5A">
        <w:rPr>
          <w:sz w:val="18"/>
          <w:u w:val="single"/>
        </w:rPr>
        <w:t xml:space="preserve">   </w:t>
      </w:r>
      <w:r>
        <w:rPr>
          <w:sz w:val="18"/>
          <w:u w:val="single"/>
        </w:rPr>
        <w:t xml:space="preserve">        </w:t>
      </w:r>
      <w:r w:rsidRPr="002C4C5A">
        <w:rPr>
          <w:sz w:val="18"/>
          <w:u w:val="single"/>
        </w:rPr>
        <w:t xml:space="preserve">      </w:t>
      </w:r>
      <w:r>
        <w:rPr>
          <w:sz w:val="18"/>
          <w:u w:val="single"/>
        </w:rPr>
        <w:t xml:space="preserve">                                      </w:t>
      </w:r>
      <w:r w:rsidRPr="002C4C5A">
        <w:rPr>
          <w:sz w:val="18"/>
          <w:u w:val="single"/>
        </w:rPr>
        <w:t xml:space="preserve">    </w:t>
      </w:r>
      <w:r w:rsidRPr="002C4C5A">
        <w:rPr>
          <w:sz w:val="18"/>
        </w:rPr>
        <w:t xml:space="preserve"> Mobile: </w:t>
      </w:r>
      <w:r w:rsidRPr="002C4C5A">
        <w:rPr>
          <w:sz w:val="18"/>
          <w:u w:val="single"/>
        </w:rPr>
        <w:t xml:space="preserve">          </w:t>
      </w:r>
      <w:r>
        <w:rPr>
          <w:sz w:val="18"/>
          <w:u w:val="single"/>
        </w:rPr>
        <w:t xml:space="preserve">                                 </w:t>
      </w:r>
      <w:r w:rsidRPr="002C4C5A">
        <w:rPr>
          <w:sz w:val="18"/>
          <w:u w:val="single"/>
        </w:rPr>
        <w:t xml:space="preserve">   </w:t>
      </w:r>
    </w:p>
    <w:p w:rsidR="009B5F59" w:rsidRPr="002C4C5A" w:rsidRDefault="009B5F59" w:rsidP="009B5F59">
      <w:pPr>
        <w:spacing w:line="360" w:lineRule="auto"/>
        <w:rPr>
          <w:sz w:val="18"/>
        </w:rPr>
      </w:pPr>
      <w:r w:rsidRPr="002C4C5A">
        <w:rPr>
          <w:sz w:val="18"/>
        </w:rPr>
        <w:t xml:space="preserve">Tel: </w:t>
      </w:r>
      <w:r w:rsidRPr="002C4C5A">
        <w:rPr>
          <w:sz w:val="18"/>
          <w:u w:val="single"/>
        </w:rPr>
        <w:t xml:space="preserve">  </w:t>
      </w:r>
      <w:r>
        <w:rPr>
          <w:sz w:val="18"/>
          <w:u w:val="single"/>
        </w:rPr>
        <w:t xml:space="preserve">                                     </w:t>
      </w:r>
      <w:r w:rsidRPr="002C4C5A">
        <w:rPr>
          <w:sz w:val="18"/>
          <w:u w:val="single"/>
        </w:rPr>
        <w:t xml:space="preserve">   </w:t>
      </w:r>
      <w:r>
        <w:rPr>
          <w:sz w:val="18"/>
          <w:u w:val="single"/>
        </w:rPr>
        <w:t xml:space="preserve">     </w:t>
      </w:r>
      <w:r w:rsidRPr="002C4C5A">
        <w:rPr>
          <w:sz w:val="18"/>
          <w:u w:val="single"/>
        </w:rPr>
        <w:t xml:space="preserve">        </w:t>
      </w:r>
      <w:r w:rsidRPr="002C4C5A">
        <w:rPr>
          <w:sz w:val="18"/>
        </w:rPr>
        <w:t xml:space="preserve"> Fax: </w:t>
      </w:r>
      <w:r w:rsidRPr="002C4C5A">
        <w:rPr>
          <w:sz w:val="18"/>
          <w:u w:val="single"/>
        </w:rPr>
        <w:t xml:space="preserve">     </w:t>
      </w:r>
      <w:r>
        <w:rPr>
          <w:sz w:val="18"/>
          <w:u w:val="single"/>
        </w:rPr>
        <w:t xml:space="preserve">     </w:t>
      </w:r>
      <w:r w:rsidRPr="002C4C5A">
        <w:rPr>
          <w:sz w:val="18"/>
          <w:u w:val="single"/>
        </w:rPr>
        <w:t xml:space="preserve">    </w:t>
      </w:r>
      <w:r>
        <w:rPr>
          <w:sz w:val="18"/>
          <w:u w:val="single"/>
        </w:rPr>
        <w:t xml:space="preserve">                     </w:t>
      </w:r>
      <w:r w:rsidRPr="002C4C5A">
        <w:rPr>
          <w:sz w:val="18"/>
          <w:u w:val="single"/>
        </w:rPr>
        <w:t xml:space="preserve">      </w:t>
      </w:r>
      <w:r w:rsidRPr="002C4C5A">
        <w:rPr>
          <w:sz w:val="18"/>
        </w:rPr>
        <w:t xml:space="preserve"> Email: </w:t>
      </w:r>
      <w:r w:rsidRPr="002C4C5A">
        <w:rPr>
          <w:sz w:val="18"/>
          <w:u w:val="single"/>
        </w:rPr>
        <w:t xml:space="preserve">      </w:t>
      </w:r>
      <w:r>
        <w:rPr>
          <w:sz w:val="18"/>
          <w:u w:val="single"/>
        </w:rPr>
        <w:t xml:space="preserve">     </w:t>
      </w:r>
      <w:r w:rsidRPr="002C4C5A">
        <w:rPr>
          <w:sz w:val="18"/>
          <w:u w:val="single"/>
        </w:rPr>
        <w:t xml:space="preserve">    </w:t>
      </w:r>
      <w:r>
        <w:rPr>
          <w:sz w:val="18"/>
          <w:u w:val="single"/>
        </w:rPr>
        <w:t xml:space="preserve">                             </w:t>
      </w:r>
      <w:r w:rsidRPr="002C4C5A">
        <w:rPr>
          <w:sz w:val="18"/>
          <w:u w:val="single"/>
        </w:rPr>
        <w:t xml:space="preserve">             </w:t>
      </w:r>
      <w:r w:rsidRPr="002C4C5A">
        <w:rPr>
          <w:sz w:val="18"/>
        </w:rPr>
        <w:t xml:space="preserve"> Website: </w:t>
      </w:r>
      <w:r w:rsidRPr="002C4C5A">
        <w:rPr>
          <w:sz w:val="18"/>
          <w:u w:val="single"/>
        </w:rPr>
        <w:t xml:space="preserve">       </w:t>
      </w:r>
      <w:r>
        <w:rPr>
          <w:sz w:val="18"/>
          <w:u w:val="single"/>
        </w:rPr>
        <w:t xml:space="preserve">  </w:t>
      </w:r>
      <w:r w:rsidRPr="002C4C5A">
        <w:rPr>
          <w:sz w:val="18"/>
          <w:u w:val="single"/>
        </w:rPr>
        <w:t xml:space="preserve"> </w:t>
      </w:r>
      <w:r>
        <w:rPr>
          <w:sz w:val="18"/>
          <w:u w:val="single"/>
        </w:rPr>
        <w:t xml:space="preserve"> </w:t>
      </w:r>
      <w:r w:rsidRPr="002C4C5A">
        <w:rPr>
          <w:sz w:val="18"/>
          <w:u w:val="single"/>
        </w:rPr>
        <w:t xml:space="preserve">  </w:t>
      </w:r>
      <w:r>
        <w:rPr>
          <w:sz w:val="18"/>
          <w:u w:val="single"/>
        </w:rPr>
        <w:t xml:space="preserve">                                   </w:t>
      </w:r>
      <w:r w:rsidRPr="002C4C5A">
        <w:rPr>
          <w:sz w:val="18"/>
          <w:u w:val="single"/>
        </w:rPr>
        <w:t xml:space="preserve">            </w:t>
      </w:r>
    </w:p>
    <w:p w:rsidR="009B5F59" w:rsidRPr="002C4C5A" w:rsidRDefault="009B5F59" w:rsidP="009B5F59">
      <w:pPr>
        <w:rPr>
          <w:sz w:val="18"/>
        </w:rPr>
      </w:pPr>
      <w:r w:rsidRPr="002C4C5A">
        <w:rPr>
          <w:rFonts w:hint="eastAsia"/>
          <w:sz w:val="18"/>
        </w:rPr>
        <w:t>M</w:t>
      </w:r>
      <w:r w:rsidRPr="002C4C5A">
        <w:rPr>
          <w:sz w:val="18"/>
        </w:rPr>
        <w:t xml:space="preserve">ode of Trade: </w:t>
      </w:r>
    </w:p>
    <w:p w:rsidR="009B5F59" w:rsidRPr="002C4C5A" w:rsidRDefault="009B5F59" w:rsidP="009B5F59">
      <w:pPr>
        <w:rPr>
          <w:rFonts w:eastAsiaTheme="minorHAnsi"/>
          <w:sz w:val="18"/>
        </w:rPr>
        <w:sectPr w:rsidR="009B5F59" w:rsidRPr="002C4C5A" w:rsidSect="007A3328">
          <w:type w:val="continuous"/>
          <w:pgSz w:w="11906" w:h="16838"/>
          <w:pgMar w:top="720" w:right="720" w:bottom="720" w:left="720" w:header="851" w:footer="992" w:gutter="0"/>
          <w:cols w:space="425"/>
          <w:docGrid w:type="lines" w:linePitch="312"/>
        </w:sectPr>
      </w:pPr>
    </w:p>
    <w:p w:rsidR="009B5F59" w:rsidRPr="002C4C5A" w:rsidRDefault="009B5F59" w:rsidP="009B5F59">
      <w:pPr>
        <w:rPr>
          <w:rFonts w:eastAsiaTheme="minorHAnsi"/>
          <w:sz w:val="18"/>
        </w:rPr>
      </w:pPr>
      <w:r w:rsidRPr="0010451E">
        <w:rPr>
          <w:rFonts w:eastAsiaTheme="minorHAnsi"/>
          <w:sz w:val="24"/>
        </w:rPr>
        <w:t xml:space="preserve">□ </w:t>
      </w:r>
      <w:r w:rsidRPr="002C4C5A">
        <w:rPr>
          <w:rFonts w:eastAsiaTheme="minorHAnsi"/>
          <w:sz w:val="18"/>
        </w:rPr>
        <w:t>Manufacturers</w:t>
      </w:r>
    </w:p>
    <w:p w:rsidR="009B5F59" w:rsidRPr="002C4C5A" w:rsidRDefault="0010451E" w:rsidP="009B5F59">
      <w:pPr>
        <w:rPr>
          <w:rFonts w:eastAsiaTheme="minorHAnsi"/>
          <w:sz w:val="18"/>
        </w:rPr>
      </w:pPr>
      <w:r w:rsidRPr="0010451E">
        <w:rPr>
          <w:rFonts w:eastAsiaTheme="minorHAnsi"/>
          <w:sz w:val="24"/>
        </w:rPr>
        <w:t xml:space="preserve">□ </w:t>
      </w:r>
      <w:r w:rsidR="009B5F59" w:rsidRPr="002C4C5A">
        <w:rPr>
          <w:rFonts w:eastAsiaTheme="minorHAnsi"/>
          <w:sz w:val="18"/>
        </w:rPr>
        <w:t>Suppliers</w:t>
      </w:r>
    </w:p>
    <w:p w:rsidR="009B5F59" w:rsidRPr="002C4C5A" w:rsidRDefault="0010451E" w:rsidP="009B5F59">
      <w:pPr>
        <w:rPr>
          <w:rFonts w:eastAsiaTheme="minorHAnsi"/>
          <w:sz w:val="18"/>
        </w:rPr>
      </w:pPr>
      <w:r w:rsidRPr="0010451E">
        <w:rPr>
          <w:rFonts w:eastAsiaTheme="minorHAnsi"/>
          <w:sz w:val="24"/>
        </w:rPr>
        <w:t xml:space="preserve">□ </w:t>
      </w:r>
      <w:r w:rsidR="009B5F59" w:rsidRPr="002C4C5A">
        <w:rPr>
          <w:rFonts w:eastAsiaTheme="minorHAnsi"/>
          <w:sz w:val="18"/>
        </w:rPr>
        <w:t>Agents</w:t>
      </w:r>
    </w:p>
    <w:p w:rsidR="009B5F59" w:rsidRPr="002C4C5A" w:rsidRDefault="0010451E" w:rsidP="009B5F59">
      <w:pPr>
        <w:rPr>
          <w:rFonts w:eastAsiaTheme="minorHAnsi"/>
          <w:sz w:val="18"/>
        </w:rPr>
      </w:pPr>
      <w:r w:rsidRPr="0010451E">
        <w:rPr>
          <w:rFonts w:eastAsiaTheme="minorHAnsi"/>
          <w:sz w:val="24"/>
        </w:rPr>
        <w:t xml:space="preserve">□ </w:t>
      </w:r>
      <w:r w:rsidR="009B5F59" w:rsidRPr="002C4C5A">
        <w:rPr>
          <w:rFonts w:eastAsiaTheme="minorHAnsi"/>
          <w:sz w:val="18"/>
        </w:rPr>
        <w:t xml:space="preserve">Wholesalers </w:t>
      </w:r>
    </w:p>
    <w:p w:rsidR="009B5F59" w:rsidRPr="002C4C5A" w:rsidRDefault="0010451E" w:rsidP="009B5F59">
      <w:pPr>
        <w:rPr>
          <w:rFonts w:eastAsiaTheme="minorHAnsi"/>
          <w:sz w:val="18"/>
        </w:rPr>
      </w:pPr>
      <w:r w:rsidRPr="0010451E">
        <w:rPr>
          <w:rFonts w:eastAsiaTheme="minorHAnsi"/>
          <w:sz w:val="24"/>
        </w:rPr>
        <w:t xml:space="preserve">□ </w:t>
      </w:r>
      <w:r w:rsidR="009B5F59" w:rsidRPr="002C4C5A">
        <w:rPr>
          <w:rFonts w:eastAsiaTheme="minorHAnsi"/>
          <w:sz w:val="18"/>
        </w:rPr>
        <w:t>Dealers</w:t>
      </w:r>
    </w:p>
    <w:p w:rsidR="009B5F59" w:rsidRPr="002C4C5A" w:rsidRDefault="0010451E" w:rsidP="009B5F59">
      <w:pPr>
        <w:rPr>
          <w:rFonts w:eastAsiaTheme="minorHAnsi"/>
          <w:sz w:val="18"/>
        </w:rPr>
      </w:pPr>
      <w:r w:rsidRPr="0010451E">
        <w:rPr>
          <w:rFonts w:eastAsiaTheme="minorHAnsi"/>
          <w:sz w:val="24"/>
        </w:rPr>
        <w:t xml:space="preserve">□ </w:t>
      </w:r>
      <w:r w:rsidR="009B5F59" w:rsidRPr="002C4C5A">
        <w:rPr>
          <w:rFonts w:eastAsiaTheme="minorHAnsi"/>
          <w:sz w:val="18"/>
        </w:rPr>
        <w:t>Importers</w:t>
      </w:r>
    </w:p>
    <w:p w:rsidR="009B5F59" w:rsidRPr="002C4C5A" w:rsidRDefault="0010451E" w:rsidP="009B5F59">
      <w:pPr>
        <w:rPr>
          <w:rFonts w:eastAsiaTheme="minorHAnsi"/>
          <w:sz w:val="18"/>
        </w:rPr>
      </w:pPr>
      <w:r w:rsidRPr="0010451E">
        <w:rPr>
          <w:rFonts w:eastAsiaTheme="minorHAnsi"/>
          <w:sz w:val="24"/>
        </w:rPr>
        <w:t xml:space="preserve">□ </w:t>
      </w:r>
      <w:r w:rsidR="009B5F59" w:rsidRPr="002C4C5A">
        <w:rPr>
          <w:rFonts w:eastAsiaTheme="minorHAnsi"/>
          <w:sz w:val="18"/>
        </w:rPr>
        <w:t>Exporters</w:t>
      </w:r>
    </w:p>
    <w:p w:rsidR="009B5F59" w:rsidRPr="002C4C5A" w:rsidRDefault="0010451E" w:rsidP="009B5F59">
      <w:pPr>
        <w:rPr>
          <w:rFonts w:eastAsiaTheme="minorHAnsi"/>
          <w:sz w:val="18"/>
        </w:rPr>
      </w:pPr>
      <w:r w:rsidRPr="0010451E">
        <w:rPr>
          <w:rFonts w:eastAsiaTheme="minorHAnsi"/>
          <w:sz w:val="24"/>
        </w:rPr>
        <w:t xml:space="preserve">□ </w:t>
      </w:r>
      <w:r w:rsidR="009B5F59" w:rsidRPr="002C4C5A">
        <w:rPr>
          <w:rFonts w:eastAsiaTheme="minorHAnsi"/>
          <w:sz w:val="18"/>
        </w:rPr>
        <w:t>Service Provider</w:t>
      </w:r>
    </w:p>
    <w:p w:rsidR="009B5F59" w:rsidRDefault="0010451E" w:rsidP="009B5F59">
      <w:pPr>
        <w:rPr>
          <w:rFonts w:eastAsiaTheme="minorHAnsi"/>
          <w:u w:val="single"/>
        </w:rPr>
      </w:pPr>
      <w:r w:rsidRPr="0010451E">
        <w:rPr>
          <w:rFonts w:eastAsiaTheme="minorHAnsi"/>
          <w:sz w:val="24"/>
        </w:rPr>
        <w:t xml:space="preserve">□ </w:t>
      </w:r>
      <w:r w:rsidR="009B5F59" w:rsidRPr="002C4C5A">
        <w:rPr>
          <w:rFonts w:eastAsiaTheme="minorHAnsi"/>
          <w:sz w:val="18"/>
        </w:rPr>
        <w:t xml:space="preserve">Others: </w:t>
      </w:r>
      <w:r w:rsidR="009B5F59" w:rsidRPr="002C4C5A">
        <w:rPr>
          <w:rFonts w:eastAsiaTheme="minorHAnsi"/>
          <w:sz w:val="18"/>
          <w:u w:val="single"/>
        </w:rPr>
        <w:t xml:space="preserve">          </w:t>
      </w:r>
      <w:r w:rsidR="009B5F59">
        <w:rPr>
          <w:rFonts w:eastAsiaTheme="minorHAnsi"/>
          <w:sz w:val="18"/>
          <w:u w:val="single"/>
        </w:rPr>
        <w:t xml:space="preserve">                                         </w:t>
      </w:r>
      <w:r w:rsidR="009B5F59" w:rsidRPr="002C4C5A">
        <w:rPr>
          <w:rFonts w:eastAsiaTheme="minorHAnsi"/>
          <w:sz w:val="18"/>
          <w:u w:val="single"/>
        </w:rPr>
        <w:t xml:space="preserve">            </w:t>
      </w:r>
    </w:p>
    <w:p w:rsidR="009B5F59" w:rsidRDefault="009B5F59" w:rsidP="009B5F59">
      <w:pPr>
        <w:rPr>
          <w:rFonts w:eastAsiaTheme="minorHAnsi"/>
          <w:u w:val="single"/>
        </w:rPr>
        <w:sectPr w:rsidR="009B5F59" w:rsidSect="004E6914">
          <w:type w:val="continuous"/>
          <w:pgSz w:w="11906" w:h="16838"/>
          <w:pgMar w:top="720" w:right="720" w:bottom="720" w:left="720" w:header="851" w:footer="992" w:gutter="0"/>
          <w:cols w:num="3" w:space="425"/>
          <w:docGrid w:type="lines" w:linePitch="312"/>
        </w:sectPr>
      </w:pPr>
    </w:p>
    <w:p w:rsidR="009B5F59" w:rsidRPr="002C4C5A" w:rsidRDefault="009B5F59" w:rsidP="008179E3">
      <w:pPr>
        <w:shd w:val="clear" w:color="auto" w:fill="DBE5F1" w:themeFill="accent1" w:themeFillTint="33"/>
        <w:ind w:firstLineChars="50" w:firstLine="110"/>
        <w:rPr>
          <w:rFonts w:ascii="Arial" w:hAnsi="Arial" w:cs="Arial"/>
          <w:b/>
        </w:rPr>
      </w:pPr>
      <w:r w:rsidRPr="002C4C5A">
        <w:rPr>
          <w:rFonts w:ascii="Arial" w:hAnsi="Arial" w:cs="Arial"/>
          <w:b/>
        </w:rPr>
        <w:t>Products Category</w:t>
      </w:r>
    </w:p>
    <w:p w:rsidR="009B5F59" w:rsidRPr="002C4C5A" w:rsidRDefault="009B5F59" w:rsidP="009B5F59">
      <w:pPr>
        <w:rPr>
          <w:sz w:val="18"/>
        </w:rPr>
      </w:pPr>
      <w:r w:rsidRPr="002C4C5A">
        <w:rPr>
          <w:rFonts w:hint="eastAsia"/>
          <w:sz w:val="18"/>
        </w:rPr>
        <w:t>*</w:t>
      </w:r>
      <w:r w:rsidRPr="002C4C5A">
        <w:rPr>
          <w:sz w:val="18"/>
        </w:rPr>
        <w:t xml:space="preserve"> Products Category is attached herewith as appendix to this application form on the back page, please mark accordingly</w:t>
      </w:r>
    </w:p>
    <w:p w:rsidR="009B5F59" w:rsidRDefault="009B5F59" w:rsidP="009B5F59">
      <w:pPr>
        <w:shd w:val="clear" w:color="auto" w:fill="DBE5F1" w:themeFill="accent1" w:themeFillTint="33"/>
        <w:ind w:firstLineChars="50" w:firstLine="110"/>
        <w:rPr>
          <w:rFonts w:ascii="Arial" w:hAnsi="Arial" w:cs="Arial"/>
          <w:b/>
        </w:rPr>
      </w:pPr>
      <w:r w:rsidRPr="002C4C5A">
        <w:rPr>
          <w:rFonts w:ascii="Arial" w:hAnsi="Arial" w:cs="Arial"/>
          <w:b/>
        </w:rPr>
        <w:t>Booth Application</w:t>
      </w:r>
    </w:p>
    <w:p w:rsidR="009B5F59" w:rsidRPr="00566627" w:rsidRDefault="009B5F59" w:rsidP="009B5F59">
      <w:pPr>
        <w:rPr>
          <w:rFonts w:ascii="Arial" w:hAnsi="Arial" w:cs="Arial"/>
          <w:b/>
          <w:sz w:val="10"/>
        </w:rPr>
      </w:pPr>
    </w:p>
    <w:tbl>
      <w:tblPr>
        <w:tblStyle w:val="a9"/>
        <w:tblW w:w="10676" w:type="dxa"/>
        <w:tblLook w:val="04A0" w:firstRow="1" w:lastRow="0" w:firstColumn="1" w:lastColumn="0" w:noHBand="0" w:noVBand="1"/>
      </w:tblPr>
      <w:tblGrid>
        <w:gridCol w:w="2669"/>
        <w:gridCol w:w="2669"/>
        <w:gridCol w:w="2669"/>
        <w:gridCol w:w="2669"/>
      </w:tblGrid>
      <w:tr w:rsidR="009B5F59" w:rsidTr="009B5F59">
        <w:trPr>
          <w:trHeight w:val="624"/>
        </w:trPr>
        <w:tc>
          <w:tcPr>
            <w:tcW w:w="2669" w:type="dxa"/>
            <w:shd w:val="clear" w:color="auto" w:fill="948A54" w:themeFill="background2" w:themeFillShade="80"/>
            <w:vAlign w:val="center"/>
          </w:tcPr>
          <w:p w:rsidR="009B5F59" w:rsidRPr="002C4C5A" w:rsidRDefault="009B5F59" w:rsidP="0069255C">
            <w:pPr>
              <w:jc w:val="center"/>
              <w:rPr>
                <w:sz w:val="20"/>
                <w:szCs w:val="20"/>
              </w:rPr>
            </w:pPr>
          </w:p>
        </w:tc>
        <w:tc>
          <w:tcPr>
            <w:tcW w:w="2669" w:type="dxa"/>
            <w:shd w:val="clear" w:color="auto" w:fill="948A54" w:themeFill="background2" w:themeFillShade="80"/>
            <w:vAlign w:val="center"/>
          </w:tcPr>
          <w:p w:rsidR="009B5F59" w:rsidRPr="002C4C5A" w:rsidRDefault="009B5F59" w:rsidP="0069255C">
            <w:pPr>
              <w:jc w:val="center"/>
              <w:rPr>
                <w:b/>
                <w:color w:val="FFFFFF" w:themeColor="background1"/>
                <w:sz w:val="20"/>
                <w:szCs w:val="20"/>
              </w:rPr>
            </w:pPr>
            <w:r w:rsidRPr="002C4C5A">
              <w:rPr>
                <w:rFonts w:hint="eastAsia"/>
                <w:b/>
                <w:color w:val="FFFFFF" w:themeColor="background1"/>
                <w:sz w:val="20"/>
                <w:szCs w:val="20"/>
              </w:rPr>
              <w:t>P</w:t>
            </w:r>
            <w:r w:rsidRPr="002C4C5A">
              <w:rPr>
                <w:b/>
                <w:color w:val="FFFFFF" w:themeColor="background1"/>
                <w:sz w:val="20"/>
                <w:szCs w:val="20"/>
              </w:rPr>
              <w:t>rice</w:t>
            </w:r>
          </w:p>
        </w:tc>
        <w:tc>
          <w:tcPr>
            <w:tcW w:w="2669" w:type="dxa"/>
            <w:shd w:val="clear" w:color="auto" w:fill="948A54" w:themeFill="background2" w:themeFillShade="80"/>
            <w:vAlign w:val="center"/>
          </w:tcPr>
          <w:p w:rsidR="009B5F59" w:rsidRPr="002C4C5A" w:rsidRDefault="009B5F59" w:rsidP="0069255C">
            <w:pPr>
              <w:jc w:val="center"/>
              <w:rPr>
                <w:b/>
                <w:color w:val="FFFFFF" w:themeColor="background1"/>
                <w:sz w:val="20"/>
                <w:szCs w:val="20"/>
              </w:rPr>
            </w:pPr>
            <w:r w:rsidRPr="002C4C5A">
              <w:rPr>
                <w:rFonts w:hint="eastAsia"/>
                <w:b/>
                <w:color w:val="FFFFFF" w:themeColor="background1"/>
                <w:sz w:val="20"/>
                <w:szCs w:val="20"/>
              </w:rPr>
              <w:t>A</w:t>
            </w:r>
            <w:r w:rsidRPr="002C4C5A">
              <w:rPr>
                <w:b/>
                <w:color w:val="FFFFFF" w:themeColor="background1"/>
                <w:sz w:val="20"/>
                <w:szCs w:val="20"/>
              </w:rPr>
              <w:t>rea Requested (m</w:t>
            </w:r>
            <w:r w:rsidRPr="002C4C5A">
              <w:rPr>
                <w:b/>
                <w:color w:val="FFFFFF" w:themeColor="background1"/>
                <w:sz w:val="20"/>
                <w:szCs w:val="20"/>
                <w:vertAlign w:val="superscript"/>
              </w:rPr>
              <w:t>2</w:t>
            </w:r>
            <w:r w:rsidRPr="002C4C5A">
              <w:rPr>
                <w:b/>
                <w:color w:val="FFFFFF" w:themeColor="background1"/>
                <w:sz w:val="20"/>
                <w:szCs w:val="20"/>
              </w:rPr>
              <w:t>)</w:t>
            </w:r>
          </w:p>
        </w:tc>
        <w:tc>
          <w:tcPr>
            <w:tcW w:w="2669" w:type="dxa"/>
            <w:shd w:val="clear" w:color="auto" w:fill="948A54" w:themeFill="background2" w:themeFillShade="80"/>
            <w:vAlign w:val="center"/>
          </w:tcPr>
          <w:p w:rsidR="009B5F59" w:rsidRPr="002C4C5A" w:rsidRDefault="009B5F59" w:rsidP="0069255C">
            <w:pPr>
              <w:jc w:val="center"/>
              <w:rPr>
                <w:b/>
                <w:color w:val="FFFFFF" w:themeColor="background1"/>
                <w:sz w:val="20"/>
                <w:szCs w:val="20"/>
              </w:rPr>
            </w:pPr>
            <w:r w:rsidRPr="002C4C5A">
              <w:rPr>
                <w:rFonts w:hint="eastAsia"/>
                <w:b/>
                <w:color w:val="FFFFFF" w:themeColor="background1"/>
                <w:sz w:val="20"/>
                <w:szCs w:val="20"/>
              </w:rPr>
              <w:t>D</w:t>
            </w:r>
            <w:r w:rsidRPr="002C4C5A">
              <w:rPr>
                <w:b/>
                <w:color w:val="FFFFFF" w:themeColor="background1"/>
                <w:sz w:val="20"/>
                <w:szCs w:val="20"/>
              </w:rPr>
              <w:t>epth x Width</w:t>
            </w:r>
          </w:p>
        </w:tc>
      </w:tr>
      <w:tr w:rsidR="009B5F59" w:rsidTr="009B5F59">
        <w:trPr>
          <w:trHeight w:val="624"/>
        </w:trPr>
        <w:tc>
          <w:tcPr>
            <w:tcW w:w="2669" w:type="dxa"/>
            <w:vAlign w:val="center"/>
          </w:tcPr>
          <w:p w:rsidR="009B5F59" w:rsidRPr="002C4C5A" w:rsidRDefault="009B5F59" w:rsidP="0069255C">
            <w:pPr>
              <w:jc w:val="center"/>
              <w:rPr>
                <w:sz w:val="20"/>
                <w:szCs w:val="20"/>
              </w:rPr>
            </w:pPr>
            <w:r w:rsidRPr="002C4C5A">
              <w:rPr>
                <w:rFonts w:hint="eastAsia"/>
                <w:sz w:val="20"/>
                <w:szCs w:val="20"/>
              </w:rPr>
              <w:t>I</w:t>
            </w:r>
            <w:r w:rsidRPr="002C4C5A">
              <w:rPr>
                <w:sz w:val="20"/>
                <w:szCs w:val="20"/>
              </w:rPr>
              <w:t>ndoor Raw Space</w:t>
            </w:r>
          </w:p>
        </w:tc>
        <w:tc>
          <w:tcPr>
            <w:tcW w:w="2669" w:type="dxa"/>
            <w:vAlign w:val="center"/>
          </w:tcPr>
          <w:p w:rsidR="009B5F59" w:rsidRPr="002C4C5A" w:rsidRDefault="009B5F59" w:rsidP="0069255C">
            <w:pPr>
              <w:jc w:val="center"/>
              <w:rPr>
                <w:sz w:val="20"/>
                <w:szCs w:val="20"/>
              </w:rPr>
            </w:pPr>
            <w:r w:rsidRPr="002C4C5A">
              <w:rPr>
                <w:rFonts w:hint="eastAsia"/>
                <w:sz w:val="20"/>
                <w:szCs w:val="20"/>
              </w:rPr>
              <w:t>6</w:t>
            </w:r>
            <w:r w:rsidRPr="002C4C5A">
              <w:rPr>
                <w:sz w:val="20"/>
                <w:szCs w:val="20"/>
              </w:rPr>
              <w:t>0USD/</w:t>
            </w:r>
            <w:proofErr w:type="spellStart"/>
            <w:r w:rsidR="002E6510">
              <w:rPr>
                <w:sz w:val="20"/>
                <w:szCs w:val="20"/>
              </w:rPr>
              <w:t>Sq.m</w:t>
            </w:r>
            <w:proofErr w:type="spellEnd"/>
          </w:p>
        </w:tc>
        <w:tc>
          <w:tcPr>
            <w:tcW w:w="2669" w:type="dxa"/>
            <w:vAlign w:val="center"/>
          </w:tcPr>
          <w:p w:rsidR="009B5F59" w:rsidRPr="002C4C5A" w:rsidRDefault="009B5F59" w:rsidP="0069255C">
            <w:pPr>
              <w:jc w:val="center"/>
              <w:rPr>
                <w:sz w:val="20"/>
                <w:szCs w:val="20"/>
              </w:rPr>
            </w:pPr>
          </w:p>
        </w:tc>
        <w:tc>
          <w:tcPr>
            <w:tcW w:w="2669" w:type="dxa"/>
            <w:vAlign w:val="center"/>
          </w:tcPr>
          <w:p w:rsidR="009B5F59" w:rsidRPr="002C4C5A" w:rsidRDefault="009B5F59" w:rsidP="0069255C">
            <w:pPr>
              <w:jc w:val="center"/>
              <w:rPr>
                <w:sz w:val="20"/>
                <w:szCs w:val="20"/>
              </w:rPr>
            </w:pPr>
          </w:p>
        </w:tc>
      </w:tr>
    </w:tbl>
    <w:p w:rsidR="009B5F59" w:rsidRPr="002C4C5A" w:rsidRDefault="009B5F59" w:rsidP="009B5F59">
      <w:pPr>
        <w:rPr>
          <w:sz w:val="18"/>
        </w:rPr>
      </w:pPr>
      <w:r w:rsidRPr="002C4C5A">
        <w:rPr>
          <w:rFonts w:hint="eastAsia"/>
          <w:sz w:val="18"/>
        </w:rPr>
        <w:t>*</w:t>
      </w:r>
      <w:r w:rsidRPr="002C4C5A">
        <w:rPr>
          <w:sz w:val="18"/>
        </w:rPr>
        <w:t xml:space="preserve"> The price </w:t>
      </w:r>
      <w:r w:rsidR="00720FE1" w:rsidRPr="002C4C5A">
        <w:rPr>
          <w:sz w:val="18"/>
        </w:rPr>
        <w:t>is</w:t>
      </w:r>
      <w:r w:rsidRPr="002C4C5A">
        <w:rPr>
          <w:sz w:val="18"/>
        </w:rPr>
        <w:t xml:space="preserve"> only applied to foreign exhibitors who will pay for the stand cost in foreign currency.</w:t>
      </w:r>
    </w:p>
    <w:p w:rsidR="009B5F59" w:rsidRPr="002E6510" w:rsidRDefault="009B5F59" w:rsidP="009B5F59">
      <w:pPr>
        <w:rPr>
          <w:sz w:val="18"/>
        </w:rPr>
      </w:pPr>
      <w:r w:rsidRPr="002C4C5A">
        <w:rPr>
          <w:rFonts w:hint="eastAsia"/>
          <w:sz w:val="18"/>
        </w:rPr>
        <w:t>*</w:t>
      </w:r>
      <w:r w:rsidRPr="002C4C5A">
        <w:rPr>
          <w:sz w:val="18"/>
        </w:rPr>
        <w:t xml:space="preserve"> </w:t>
      </w:r>
      <w:r w:rsidR="002E6510">
        <w:rPr>
          <w:sz w:val="18"/>
        </w:rPr>
        <w:t>Indoor Raw Space applied for a minimum of 36m</w:t>
      </w:r>
      <w:r w:rsidR="002E6510" w:rsidRPr="002E6510">
        <w:rPr>
          <w:sz w:val="18"/>
          <w:vertAlign w:val="superscript"/>
        </w:rPr>
        <w:t>2</w:t>
      </w:r>
      <w:r w:rsidR="002E6510">
        <w:rPr>
          <w:sz w:val="18"/>
          <w:vertAlign w:val="superscript"/>
        </w:rPr>
        <w:t xml:space="preserve"> </w:t>
      </w:r>
      <w:r w:rsidR="002E6510">
        <w:rPr>
          <w:sz w:val="18"/>
        </w:rPr>
        <w:t xml:space="preserve">and </w:t>
      </w:r>
      <w:r w:rsidR="009F2ED8">
        <w:rPr>
          <w:sz w:val="18"/>
        </w:rPr>
        <w:t>ch</w:t>
      </w:r>
      <w:r w:rsidR="009F2ED8">
        <w:rPr>
          <w:sz w:val="18"/>
          <w:lang w:eastAsia="zh-CN"/>
        </w:rPr>
        <w:t>oo</w:t>
      </w:r>
      <w:r w:rsidR="009F2ED8">
        <w:rPr>
          <w:sz w:val="18"/>
        </w:rPr>
        <w:t>se</w:t>
      </w:r>
      <w:r w:rsidR="002E6510">
        <w:rPr>
          <w:sz w:val="18"/>
        </w:rPr>
        <w:t xml:space="preserve"> by exhibitors.</w:t>
      </w:r>
    </w:p>
    <w:p w:rsidR="009B5F59" w:rsidRPr="002C4C5A" w:rsidRDefault="009B5F59" w:rsidP="009B5F59">
      <w:pPr>
        <w:shd w:val="clear" w:color="auto" w:fill="DBE5F1" w:themeFill="accent1" w:themeFillTint="33"/>
        <w:rPr>
          <w:rFonts w:ascii="Arial" w:hAnsi="Arial" w:cs="Arial"/>
          <w:b/>
        </w:rPr>
      </w:pPr>
      <w:r w:rsidRPr="002C4C5A">
        <w:rPr>
          <w:rFonts w:ascii="Arial" w:hAnsi="Arial" w:cs="Arial"/>
          <w:sz w:val="20"/>
        </w:rPr>
        <w:t xml:space="preserve"> </w:t>
      </w:r>
      <w:r>
        <w:rPr>
          <w:rFonts w:ascii="Arial" w:hAnsi="Arial" w:cs="Arial" w:hint="eastAsia"/>
          <w:b/>
        </w:rPr>
        <w:t>Payment</w:t>
      </w:r>
      <w:r>
        <w:rPr>
          <w:rFonts w:ascii="Arial" w:hAnsi="Arial" w:cs="Arial"/>
          <w:b/>
        </w:rPr>
        <w:t xml:space="preserve"> </w:t>
      </w:r>
      <w:r>
        <w:rPr>
          <w:rFonts w:ascii="Arial" w:hAnsi="Arial" w:cs="Arial" w:hint="eastAsia"/>
          <w:b/>
        </w:rPr>
        <w:t>Terms</w:t>
      </w:r>
    </w:p>
    <w:p w:rsidR="009B5F59" w:rsidRPr="00566627" w:rsidRDefault="009B5F59" w:rsidP="009B5F59">
      <w:pPr>
        <w:pStyle w:val="a4"/>
        <w:numPr>
          <w:ilvl w:val="0"/>
          <w:numId w:val="10"/>
        </w:numPr>
        <w:jc w:val="both"/>
        <w:rPr>
          <w:sz w:val="18"/>
        </w:rPr>
      </w:pPr>
      <w:r w:rsidRPr="00566627">
        <w:rPr>
          <w:sz w:val="18"/>
        </w:rPr>
        <w:t>50% of the total amount must be paid within 15 days from the date of invoice.</w:t>
      </w:r>
    </w:p>
    <w:p w:rsidR="009B5F59" w:rsidRPr="00566627" w:rsidRDefault="009B5F59" w:rsidP="009B5F59">
      <w:pPr>
        <w:pStyle w:val="a4"/>
        <w:numPr>
          <w:ilvl w:val="0"/>
          <w:numId w:val="10"/>
        </w:numPr>
        <w:jc w:val="both"/>
        <w:rPr>
          <w:sz w:val="18"/>
        </w:rPr>
      </w:pPr>
      <w:r w:rsidRPr="00566627">
        <w:rPr>
          <w:sz w:val="18"/>
        </w:rPr>
        <w:t>The balance of the total amount shall be paid in full 50 days prior to the exhibition.</w:t>
      </w:r>
    </w:p>
    <w:p w:rsidR="009B5F59" w:rsidRPr="00566627" w:rsidRDefault="009B5F59" w:rsidP="009B5F59">
      <w:pPr>
        <w:pStyle w:val="a4"/>
        <w:numPr>
          <w:ilvl w:val="0"/>
          <w:numId w:val="10"/>
        </w:numPr>
        <w:jc w:val="both"/>
        <w:rPr>
          <w:sz w:val="18"/>
        </w:rPr>
      </w:pPr>
      <w:r w:rsidRPr="00566627">
        <w:rPr>
          <w:sz w:val="18"/>
        </w:rPr>
        <w:t>Access will not be given to the stand unless all accounts are settled prior to build-up dates.</w:t>
      </w:r>
    </w:p>
    <w:p w:rsidR="009B5F59" w:rsidRPr="00566627" w:rsidRDefault="009B5F59" w:rsidP="009B5F59">
      <w:pPr>
        <w:pStyle w:val="a4"/>
        <w:numPr>
          <w:ilvl w:val="0"/>
          <w:numId w:val="10"/>
        </w:numPr>
        <w:jc w:val="both"/>
        <w:rPr>
          <w:sz w:val="18"/>
        </w:rPr>
      </w:pPr>
      <w:r w:rsidRPr="00566627">
        <w:rPr>
          <w:sz w:val="18"/>
        </w:rPr>
        <w:t>All the above charges are settled in Chinese RMB Yuan.</w:t>
      </w:r>
    </w:p>
    <w:p w:rsidR="009B5F59" w:rsidRPr="00566627" w:rsidRDefault="009B5F59" w:rsidP="009B5F59">
      <w:pPr>
        <w:pStyle w:val="a4"/>
        <w:numPr>
          <w:ilvl w:val="0"/>
          <w:numId w:val="10"/>
        </w:numPr>
        <w:jc w:val="both"/>
        <w:rPr>
          <w:sz w:val="18"/>
        </w:rPr>
      </w:pPr>
      <w:r w:rsidRPr="00566627">
        <w:rPr>
          <w:sz w:val="18"/>
        </w:rPr>
        <w:t>All banking charges, if any, are to be borne by the Exhibitor.</w:t>
      </w:r>
    </w:p>
    <w:p w:rsidR="009B5F59" w:rsidRPr="002C4C5A" w:rsidRDefault="009B5F59" w:rsidP="009B5F59">
      <w:pPr>
        <w:shd w:val="clear" w:color="auto" w:fill="DBE5F1" w:themeFill="accent1" w:themeFillTint="33"/>
        <w:ind w:firstLineChars="50" w:firstLine="110"/>
        <w:rPr>
          <w:rFonts w:ascii="Arial" w:hAnsi="Arial" w:cs="Arial"/>
          <w:sz w:val="20"/>
        </w:rPr>
      </w:pPr>
      <w:r w:rsidRPr="002C4C5A">
        <w:rPr>
          <w:rFonts w:ascii="Arial" w:hAnsi="Arial" w:cs="Arial"/>
          <w:b/>
        </w:rPr>
        <w:t>Signing and Stamp</w:t>
      </w:r>
    </w:p>
    <w:p w:rsidR="009B5F59" w:rsidRPr="002C4C5A" w:rsidRDefault="009B5F59" w:rsidP="009B5F59">
      <w:pPr>
        <w:rPr>
          <w:sz w:val="18"/>
        </w:rPr>
      </w:pPr>
      <w:r w:rsidRPr="002C4C5A">
        <w:rPr>
          <w:rFonts w:hint="eastAsia"/>
          <w:sz w:val="18"/>
        </w:rPr>
        <w:t>W</w:t>
      </w:r>
      <w:r w:rsidRPr="002C4C5A">
        <w:rPr>
          <w:sz w:val="18"/>
        </w:rPr>
        <w:t>e confirm that we have read, understood and agree to comply fully with the exhibition terms and conditions overleaf.</w:t>
      </w:r>
    </w:p>
    <w:p w:rsidR="009B5F59" w:rsidRPr="00772FAC" w:rsidRDefault="009B5F59" w:rsidP="009B5F59">
      <w:pPr>
        <w:spacing w:line="480" w:lineRule="auto"/>
        <w:rPr>
          <w:b/>
          <w:u w:val="single"/>
        </w:rPr>
      </w:pPr>
      <w:r w:rsidRPr="00772FAC">
        <w:rPr>
          <w:rFonts w:hint="eastAsia"/>
          <w:b/>
        </w:rPr>
        <w:t>S</w:t>
      </w:r>
      <w:r w:rsidRPr="00772FAC">
        <w:rPr>
          <w:b/>
        </w:rPr>
        <w:t xml:space="preserve">ignature </w:t>
      </w:r>
      <w:r w:rsidRPr="00772FAC">
        <w:rPr>
          <w:b/>
          <w:u w:val="single"/>
        </w:rPr>
        <w:t xml:space="preserve">                  </w:t>
      </w:r>
      <w:r>
        <w:rPr>
          <w:b/>
          <w:u w:val="single"/>
        </w:rPr>
        <w:t xml:space="preserve">                                                  </w:t>
      </w:r>
      <w:r w:rsidRPr="00772FAC">
        <w:rPr>
          <w:b/>
          <w:u w:val="single"/>
        </w:rPr>
        <w:t xml:space="preserve">                        </w:t>
      </w:r>
      <w:r w:rsidRPr="00772FAC">
        <w:rPr>
          <w:b/>
        </w:rPr>
        <w:t xml:space="preserve"> Name in Caps </w:t>
      </w:r>
      <w:r w:rsidRPr="00772FAC">
        <w:rPr>
          <w:b/>
          <w:u w:val="single"/>
        </w:rPr>
        <w:t xml:space="preserve">                   </w:t>
      </w:r>
      <w:r>
        <w:rPr>
          <w:b/>
          <w:u w:val="single"/>
        </w:rPr>
        <w:t xml:space="preserve">                                     </w:t>
      </w:r>
      <w:r w:rsidRPr="00772FAC">
        <w:rPr>
          <w:b/>
          <w:u w:val="single"/>
        </w:rPr>
        <w:t xml:space="preserve">                 </w:t>
      </w:r>
    </w:p>
    <w:p w:rsidR="009B5F59" w:rsidRDefault="009B5F59" w:rsidP="009B5F59">
      <w:pPr>
        <w:spacing w:line="480" w:lineRule="auto"/>
        <w:rPr>
          <w:u w:val="single"/>
        </w:rPr>
      </w:pPr>
      <w:r w:rsidRPr="00772FAC">
        <w:rPr>
          <w:b/>
        </w:rPr>
        <w:t xml:space="preserve">Position </w:t>
      </w:r>
      <w:r w:rsidRPr="00772FAC">
        <w:rPr>
          <w:b/>
          <w:u w:val="single"/>
        </w:rPr>
        <w:t xml:space="preserve">                   </w:t>
      </w:r>
      <w:r>
        <w:rPr>
          <w:b/>
          <w:u w:val="single"/>
        </w:rPr>
        <w:t xml:space="preserve">                                      </w:t>
      </w:r>
      <w:r w:rsidRPr="00772FAC">
        <w:rPr>
          <w:b/>
          <w:u w:val="single"/>
        </w:rPr>
        <w:t xml:space="preserve">            </w:t>
      </w:r>
      <w:r w:rsidRPr="00772FAC">
        <w:rPr>
          <w:b/>
        </w:rPr>
        <w:t xml:space="preserve"> Date </w:t>
      </w:r>
      <w:r w:rsidRPr="00772FAC">
        <w:rPr>
          <w:b/>
          <w:u w:val="single"/>
        </w:rPr>
        <w:t xml:space="preserve">              </w:t>
      </w:r>
      <w:r>
        <w:rPr>
          <w:b/>
          <w:u w:val="single"/>
        </w:rPr>
        <w:t xml:space="preserve">                            </w:t>
      </w:r>
      <w:r w:rsidRPr="00772FAC">
        <w:rPr>
          <w:b/>
          <w:u w:val="single"/>
        </w:rPr>
        <w:t xml:space="preserve">            </w:t>
      </w:r>
      <w:r w:rsidRPr="00772FAC">
        <w:rPr>
          <w:b/>
        </w:rPr>
        <w:t xml:space="preserve"> Stamp </w:t>
      </w:r>
      <w:r w:rsidRPr="00772FAC">
        <w:rPr>
          <w:b/>
          <w:u w:val="single"/>
        </w:rPr>
        <w:t xml:space="preserve">           </w:t>
      </w:r>
      <w:r>
        <w:rPr>
          <w:b/>
          <w:u w:val="single"/>
        </w:rPr>
        <w:t xml:space="preserve">                        </w:t>
      </w:r>
      <w:r w:rsidRPr="00772FAC">
        <w:rPr>
          <w:b/>
          <w:u w:val="single"/>
        </w:rPr>
        <w:t xml:space="preserve">     </w:t>
      </w:r>
      <w:r w:rsidRPr="00371D8D">
        <w:rPr>
          <w:b/>
          <w:u w:val="single"/>
        </w:rPr>
        <w:t xml:space="preserve">      </w:t>
      </w:r>
      <w:r>
        <w:rPr>
          <w:u w:val="single"/>
        </w:rPr>
        <w:t xml:space="preserve"> </w:t>
      </w:r>
    </w:p>
    <w:p w:rsidR="009B5F59" w:rsidRPr="003211F3" w:rsidRDefault="009B5F59" w:rsidP="009B5F59">
      <w:pPr>
        <w:widowControl/>
        <w:rPr>
          <w:b/>
          <w:sz w:val="32"/>
        </w:rPr>
      </w:pPr>
      <w:r w:rsidRPr="00C172CC">
        <w:rPr>
          <w:sz w:val="24"/>
          <w:u w:val="single"/>
        </w:rPr>
        <w:br w:type="page"/>
      </w:r>
      <w:r w:rsidRPr="003211F3">
        <w:rPr>
          <w:b/>
          <w:sz w:val="32"/>
        </w:rPr>
        <w:lastRenderedPageBreak/>
        <w:t>Products</w:t>
      </w:r>
      <w:r w:rsidRPr="003211F3">
        <w:rPr>
          <w:rFonts w:hint="eastAsia"/>
          <w:b/>
          <w:sz w:val="32"/>
        </w:rPr>
        <w:t xml:space="preserve"> </w:t>
      </w:r>
      <w:r w:rsidRPr="003211F3">
        <w:rPr>
          <w:b/>
          <w:sz w:val="32"/>
        </w:rPr>
        <w:t>Category (Appendix to CIDEE 2019 Exhibitor Application Form)</w:t>
      </w:r>
    </w:p>
    <w:p w:rsidR="009B5F59" w:rsidRPr="003211F3" w:rsidRDefault="009B5F59" w:rsidP="003211F3">
      <w:pPr>
        <w:spacing w:line="276" w:lineRule="auto"/>
        <w:rPr>
          <w:sz w:val="24"/>
        </w:rPr>
      </w:pPr>
      <w:r w:rsidRPr="003211F3">
        <w:rPr>
          <w:sz w:val="24"/>
        </w:rPr>
        <w:t>Please mark the proper column that your exhibited products shall be classified according to the following category, with which exhibition catalogue entry will be worked out. Those products that are not in the conformity with these show categories might be rejected for exhibition subject to show management Office’s opinion and judgment.</w:t>
      </w:r>
    </w:p>
    <w:p w:rsidR="009B5F59" w:rsidRPr="003211F3" w:rsidRDefault="009B5F59" w:rsidP="003211F3">
      <w:pPr>
        <w:spacing w:line="276" w:lineRule="auto"/>
        <w:rPr>
          <w:sz w:val="24"/>
        </w:rPr>
      </w:pPr>
    </w:p>
    <w:p w:rsidR="009B5F59" w:rsidRPr="003211F3" w:rsidRDefault="009B5F59" w:rsidP="003211F3">
      <w:pPr>
        <w:spacing w:line="276" w:lineRule="auto"/>
        <w:rPr>
          <w:sz w:val="24"/>
        </w:rPr>
        <w:sectPr w:rsidR="009B5F59" w:rsidRPr="003211F3" w:rsidSect="007A3328">
          <w:type w:val="continuous"/>
          <w:pgSz w:w="11906" w:h="16838"/>
          <w:pgMar w:top="720" w:right="720" w:bottom="720" w:left="720" w:header="851" w:footer="992" w:gutter="0"/>
          <w:cols w:space="425"/>
          <w:docGrid w:type="lines" w:linePitch="312"/>
        </w:sectPr>
      </w:pPr>
    </w:p>
    <w:p w:rsidR="009B5F59" w:rsidRPr="003211F3" w:rsidRDefault="009B5F59" w:rsidP="003211F3">
      <w:pPr>
        <w:spacing w:line="276" w:lineRule="auto"/>
        <w:rPr>
          <w:sz w:val="21"/>
        </w:rPr>
      </w:pPr>
      <w:r w:rsidRPr="003211F3">
        <w:rPr>
          <w:rFonts w:hint="eastAsia"/>
          <w:b/>
          <w:sz w:val="28"/>
        </w:rPr>
        <w:t>D</w:t>
      </w:r>
      <w:r w:rsidRPr="003211F3">
        <w:rPr>
          <w:b/>
          <w:sz w:val="28"/>
        </w:rPr>
        <w:t>igital transportation</w:t>
      </w:r>
      <w:r w:rsidRPr="003211F3">
        <w:rPr>
          <w:b/>
          <w:sz w:val="28"/>
        </w:rPr>
        <w:br/>
      </w:r>
      <w:r w:rsidR="0010451E" w:rsidRPr="0010451E">
        <w:rPr>
          <w:rFonts w:eastAsiaTheme="minorHAnsi"/>
          <w:sz w:val="24"/>
        </w:rPr>
        <w:t xml:space="preserve">□ </w:t>
      </w:r>
      <w:r w:rsidRPr="003211F3">
        <w:rPr>
          <w:sz w:val="21"/>
        </w:rPr>
        <w:t>Driverless</w:t>
      </w:r>
      <w:r w:rsidRPr="003211F3">
        <w:rPr>
          <w:sz w:val="21"/>
        </w:rPr>
        <w:br/>
      </w:r>
      <w:r w:rsidR="0010451E" w:rsidRPr="0010451E">
        <w:rPr>
          <w:rFonts w:eastAsiaTheme="minorHAnsi"/>
          <w:sz w:val="24"/>
        </w:rPr>
        <w:t xml:space="preserve">□ </w:t>
      </w:r>
      <w:r w:rsidRPr="003211F3">
        <w:rPr>
          <w:sz w:val="21"/>
        </w:rPr>
        <w:t>Intelligent Transportation</w:t>
      </w:r>
    </w:p>
    <w:p w:rsidR="009B5F59" w:rsidRPr="003211F3" w:rsidRDefault="0010451E" w:rsidP="003211F3">
      <w:pPr>
        <w:spacing w:line="276" w:lineRule="auto"/>
        <w:rPr>
          <w:sz w:val="21"/>
        </w:rPr>
      </w:pPr>
      <w:r w:rsidRPr="0010451E">
        <w:rPr>
          <w:rFonts w:eastAsiaTheme="minorHAnsi"/>
          <w:sz w:val="24"/>
        </w:rPr>
        <w:t xml:space="preserve">□ </w:t>
      </w:r>
      <w:r w:rsidR="009B5F59" w:rsidRPr="003211F3">
        <w:rPr>
          <w:sz w:val="21"/>
        </w:rPr>
        <w:t>Intelligent logistics</w:t>
      </w:r>
    </w:p>
    <w:p w:rsidR="009B5F59" w:rsidRPr="003211F3" w:rsidRDefault="0010451E" w:rsidP="003211F3">
      <w:pPr>
        <w:spacing w:line="276" w:lineRule="auto"/>
        <w:rPr>
          <w:sz w:val="21"/>
        </w:rPr>
      </w:pPr>
      <w:r w:rsidRPr="0010451E">
        <w:rPr>
          <w:rFonts w:eastAsiaTheme="minorHAnsi"/>
          <w:sz w:val="24"/>
        </w:rPr>
        <w:t xml:space="preserve">□ </w:t>
      </w:r>
      <w:r w:rsidR="009B5F59" w:rsidRPr="003211F3">
        <w:rPr>
          <w:sz w:val="21"/>
        </w:rPr>
        <w:t>New energy Vehicle</w:t>
      </w:r>
    </w:p>
    <w:p w:rsidR="009B5F59" w:rsidRPr="003211F3" w:rsidRDefault="0010451E" w:rsidP="003211F3">
      <w:pPr>
        <w:spacing w:line="276" w:lineRule="auto"/>
        <w:rPr>
          <w:sz w:val="21"/>
        </w:rPr>
      </w:pPr>
      <w:r w:rsidRPr="0010451E">
        <w:rPr>
          <w:rFonts w:eastAsiaTheme="minorHAnsi"/>
          <w:sz w:val="24"/>
        </w:rPr>
        <w:t xml:space="preserve">□ </w:t>
      </w:r>
      <w:r w:rsidR="009B5F59" w:rsidRPr="003211F3">
        <w:rPr>
          <w:sz w:val="21"/>
        </w:rPr>
        <w:t>Intelligent Network Car and Related Parts</w:t>
      </w:r>
    </w:p>
    <w:p w:rsidR="009B5F59" w:rsidRPr="003211F3" w:rsidRDefault="009B5F59" w:rsidP="003211F3">
      <w:pPr>
        <w:spacing w:line="276" w:lineRule="auto"/>
        <w:rPr>
          <w:sz w:val="21"/>
        </w:rPr>
      </w:pPr>
    </w:p>
    <w:p w:rsidR="009B5F59" w:rsidRPr="003211F3" w:rsidRDefault="009B5F59" w:rsidP="003211F3">
      <w:pPr>
        <w:spacing w:line="276" w:lineRule="auto"/>
        <w:rPr>
          <w:b/>
          <w:sz w:val="28"/>
        </w:rPr>
      </w:pPr>
      <w:r w:rsidRPr="003211F3">
        <w:rPr>
          <w:rFonts w:hint="eastAsia"/>
          <w:b/>
          <w:sz w:val="28"/>
        </w:rPr>
        <w:t>D</w:t>
      </w:r>
      <w:r w:rsidRPr="003211F3">
        <w:rPr>
          <w:b/>
          <w:sz w:val="28"/>
        </w:rPr>
        <w:t>igital Life</w:t>
      </w:r>
    </w:p>
    <w:p w:rsidR="009B5F59" w:rsidRPr="003211F3" w:rsidRDefault="0010451E" w:rsidP="003211F3">
      <w:pPr>
        <w:spacing w:line="276" w:lineRule="auto"/>
        <w:rPr>
          <w:sz w:val="21"/>
        </w:rPr>
      </w:pPr>
      <w:r w:rsidRPr="0010451E">
        <w:rPr>
          <w:rFonts w:eastAsiaTheme="minorHAnsi"/>
          <w:sz w:val="24"/>
        </w:rPr>
        <w:t xml:space="preserve">□ </w:t>
      </w:r>
      <w:r w:rsidR="009B5F59" w:rsidRPr="003211F3">
        <w:rPr>
          <w:sz w:val="21"/>
        </w:rPr>
        <w:t>Digital Products</w:t>
      </w:r>
    </w:p>
    <w:p w:rsidR="009B5F59" w:rsidRPr="003211F3" w:rsidRDefault="0010451E" w:rsidP="003211F3">
      <w:pPr>
        <w:spacing w:line="276" w:lineRule="auto"/>
        <w:rPr>
          <w:sz w:val="21"/>
        </w:rPr>
      </w:pPr>
      <w:r w:rsidRPr="0010451E">
        <w:rPr>
          <w:rFonts w:eastAsiaTheme="minorHAnsi"/>
          <w:sz w:val="24"/>
        </w:rPr>
        <w:t xml:space="preserve">□ </w:t>
      </w:r>
      <w:r w:rsidR="009B5F59" w:rsidRPr="003211F3">
        <w:rPr>
          <w:rFonts w:hint="eastAsia"/>
          <w:sz w:val="21"/>
        </w:rPr>
        <w:t>W</w:t>
      </w:r>
      <w:r w:rsidR="009B5F59" w:rsidRPr="003211F3">
        <w:rPr>
          <w:sz w:val="21"/>
        </w:rPr>
        <w:t>earable Devices</w:t>
      </w:r>
    </w:p>
    <w:p w:rsidR="009B5F59" w:rsidRPr="003211F3" w:rsidRDefault="0010451E" w:rsidP="003211F3">
      <w:pPr>
        <w:spacing w:line="276" w:lineRule="auto"/>
        <w:rPr>
          <w:sz w:val="21"/>
        </w:rPr>
      </w:pPr>
      <w:r w:rsidRPr="0010451E">
        <w:rPr>
          <w:rFonts w:eastAsiaTheme="minorHAnsi"/>
          <w:sz w:val="24"/>
        </w:rPr>
        <w:t xml:space="preserve">□ </w:t>
      </w:r>
      <w:r w:rsidR="009B5F59" w:rsidRPr="003211F3">
        <w:rPr>
          <w:sz w:val="21"/>
        </w:rPr>
        <w:t>Internet of Things</w:t>
      </w:r>
    </w:p>
    <w:p w:rsidR="009B5F59" w:rsidRPr="003211F3" w:rsidRDefault="0010451E" w:rsidP="003211F3">
      <w:pPr>
        <w:spacing w:line="276" w:lineRule="auto"/>
        <w:rPr>
          <w:sz w:val="21"/>
        </w:rPr>
      </w:pPr>
      <w:r w:rsidRPr="0010451E">
        <w:rPr>
          <w:rFonts w:eastAsiaTheme="minorHAnsi"/>
          <w:sz w:val="24"/>
        </w:rPr>
        <w:t xml:space="preserve">□ </w:t>
      </w:r>
      <w:r w:rsidR="009B5F59" w:rsidRPr="003211F3">
        <w:rPr>
          <w:rFonts w:hint="eastAsia"/>
          <w:sz w:val="21"/>
        </w:rPr>
        <w:t>S</w:t>
      </w:r>
      <w:r w:rsidR="009B5F59" w:rsidRPr="003211F3">
        <w:rPr>
          <w:sz w:val="21"/>
        </w:rPr>
        <w:t>mart Appliances</w:t>
      </w:r>
    </w:p>
    <w:p w:rsidR="009B5F59" w:rsidRPr="003211F3" w:rsidRDefault="0010451E" w:rsidP="003211F3">
      <w:pPr>
        <w:spacing w:line="276" w:lineRule="auto"/>
        <w:rPr>
          <w:sz w:val="21"/>
        </w:rPr>
      </w:pPr>
      <w:r w:rsidRPr="0010451E">
        <w:rPr>
          <w:rFonts w:eastAsiaTheme="minorHAnsi"/>
          <w:sz w:val="24"/>
        </w:rPr>
        <w:t xml:space="preserve">□ </w:t>
      </w:r>
      <w:r w:rsidR="009B5F59" w:rsidRPr="003211F3">
        <w:rPr>
          <w:rFonts w:hint="eastAsia"/>
          <w:sz w:val="21"/>
        </w:rPr>
        <w:t>S</w:t>
      </w:r>
      <w:r w:rsidR="009B5F59" w:rsidRPr="003211F3">
        <w:rPr>
          <w:sz w:val="21"/>
        </w:rPr>
        <w:t>mart Home Furnishing</w:t>
      </w:r>
    </w:p>
    <w:p w:rsidR="009B5F59" w:rsidRPr="003211F3" w:rsidRDefault="009B5F59" w:rsidP="003211F3">
      <w:pPr>
        <w:spacing w:line="276" w:lineRule="auto"/>
        <w:rPr>
          <w:sz w:val="21"/>
        </w:rPr>
      </w:pPr>
    </w:p>
    <w:p w:rsidR="009B5F59" w:rsidRPr="003211F3" w:rsidRDefault="009B5F59" w:rsidP="003211F3">
      <w:pPr>
        <w:spacing w:line="276" w:lineRule="auto"/>
        <w:rPr>
          <w:b/>
          <w:sz w:val="28"/>
        </w:rPr>
      </w:pPr>
      <w:r w:rsidRPr="003211F3">
        <w:rPr>
          <w:rFonts w:hint="eastAsia"/>
          <w:b/>
          <w:sz w:val="28"/>
        </w:rPr>
        <w:t>D</w:t>
      </w:r>
      <w:r w:rsidRPr="003211F3">
        <w:rPr>
          <w:b/>
          <w:sz w:val="28"/>
        </w:rPr>
        <w:t>igital Manufacturing</w:t>
      </w:r>
    </w:p>
    <w:p w:rsidR="009B5F59" w:rsidRPr="003211F3" w:rsidRDefault="0010451E" w:rsidP="003211F3">
      <w:pPr>
        <w:spacing w:line="276" w:lineRule="auto"/>
        <w:rPr>
          <w:sz w:val="21"/>
        </w:rPr>
      </w:pPr>
      <w:r w:rsidRPr="0010451E">
        <w:rPr>
          <w:rFonts w:eastAsiaTheme="minorHAnsi"/>
          <w:sz w:val="24"/>
        </w:rPr>
        <w:t xml:space="preserve">□ </w:t>
      </w:r>
      <w:r w:rsidR="009B5F59" w:rsidRPr="003211F3">
        <w:rPr>
          <w:rFonts w:hint="eastAsia"/>
          <w:sz w:val="21"/>
        </w:rPr>
        <w:t>R</w:t>
      </w:r>
      <w:r w:rsidR="009B5F59" w:rsidRPr="003211F3">
        <w:rPr>
          <w:sz w:val="21"/>
        </w:rPr>
        <w:t>obots</w:t>
      </w:r>
    </w:p>
    <w:p w:rsidR="009B5F59" w:rsidRPr="003211F3" w:rsidRDefault="0010451E" w:rsidP="003211F3">
      <w:pPr>
        <w:spacing w:line="276" w:lineRule="auto"/>
        <w:rPr>
          <w:sz w:val="21"/>
        </w:rPr>
      </w:pPr>
      <w:r w:rsidRPr="0010451E">
        <w:rPr>
          <w:rFonts w:eastAsiaTheme="minorHAnsi"/>
          <w:sz w:val="24"/>
        </w:rPr>
        <w:t xml:space="preserve">□ </w:t>
      </w:r>
      <w:r w:rsidR="009B5F59" w:rsidRPr="003211F3">
        <w:rPr>
          <w:rFonts w:hint="eastAsia"/>
          <w:sz w:val="21"/>
        </w:rPr>
        <w:t>H</w:t>
      </w:r>
      <w:r w:rsidR="009B5F59" w:rsidRPr="003211F3">
        <w:rPr>
          <w:sz w:val="21"/>
        </w:rPr>
        <w:t>uman-Machine Systems</w:t>
      </w:r>
    </w:p>
    <w:p w:rsidR="009B5F59" w:rsidRPr="003211F3" w:rsidRDefault="0010451E" w:rsidP="003211F3">
      <w:pPr>
        <w:spacing w:line="276" w:lineRule="auto"/>
        <w:rPr>
          <w:sz w:val="21"/>
        </w:rPr>
      </w:pPr>
      <w:r w:rsidRPr="0010451E">
        <w:rPr>
          <w:rFonts w:eastAsiaTheme="minorHAnsi"/>
          <w:sz w:val="24"/>
        </w:rPr>
        <w:t xml:space="preserve">□ </w:t>
      </w:r>
      <w:r w:rsidR="009B5F59" w:rsidRPr="003211F3">
        <w:rPr>
          <w:rFonts w:hint="eastAsia"/>
          <w:sz w:val="21"/>
        </w:rPr>
        <w:t>I</w:t>
      </w:r>
      <w:r w:rsidR="009B5F59" w:rsidRPr="003211F3">
        <w:rPr>
          <w:sz w:val="21"/>
        </w:rPr>
        <w:t>ntelligent Technology</w:t>
      </w:r>
    </w:p>
    <w:p w:rsidR="009B5F59" w:rsidRPr="003211F3" w:rsidRDefault="0010451E" w:rsidP="003211F3">
      <w:pPr>
        <w:spacing w:line="276" w:lineRule="auto"/>
        <w:rPr>
          <w:sz w:val="21"/>
        </w:rPr>
      </w:pPr>
      <w:r w:rsidRPr="0010451E">
        <w:rPr>
          <w:rFonts w:eastAsiaTheme="minorHAnsi"/>
          <w:sz w:val="24"/>
        </w:rPr>
        <w:t xml:space="preserve">□ </w:t>
      </w:r>
      <w:r w:rsidR="009B5F59" w:rsidRPr="003211F3">
        <w:rPr>
          <w:rFonts w:hint="eastAsia"/>
          <w:sz w:val="21"/>
        </w:rPr>
        <w:t>M</w:t>
      </w:r>
      <w:r w:rsidR="009B5F59" w:rsidRPr="003211F3">
        <w:rPr>
          <w:sz w:val="21"/>
        </w:rPr>
        <w:t>easurement and Control Devices</w:t>
      </w:r>
    </w:p>
    <w:p w:rsidR="009B5F59" w:rsidRPr="003211F3" w:rsidRDefault="009B5F59" w:rsidP="003211F3">
      <w:pPr>
        <w:spacing w:line="276" w:lineRule="auto"/>
        <w:rPr>
          <w:sz w:val="21"/>
        </w:rPr>
      </w:pPr>
    </w:p>
    <w:p w:rsidR="009B5F59" w:rsidRPr="003211F3" w:rsidRDefault="009B5F59" w:rsidP="003211F3">
      <w:pPr>
        <w:spacing w:line="276" w:lineRule="auto"/>
        <w:rPr>
          <w:b/>
          <w:sz w:val="28"/>
        </w:rPr>
      </w:pPr>
      <w:r w:rsidRPr="003211F3">
        <w:rPr>
          <w:rFonts w:hint="eastAsia"/>
          <w:b/>
          <w:sz w:val="28"/>
        </w:rPr>
        <w:t>D</w:t>
      </w:r>
      <w:r w:rsidRPr="003211F3">
        <w:rPr>
          <w:b/>
          <w:sz w:val="28"/>
        </w:rPr>
        <w:t>igital Finance</w:t>
      </w:r>
    </w:p>
    <w:p w:rsidR="009B5F59" w:rsidRPr="003211F3" w:rsidRDefault="0010451E" w:rsidP="003211F3">
      <w:pPr>
        <w:spacing w:line="276" w:lineRule="auto"/>
        <w:rPr>
          <w:sz w:val="21"/>
        </w:rPr>
      </w:pPr>
      <w:r w:rsidRPr="0010451E">
        <w:rPr>
          <w:rFonts w:eastAsiaTheme="minorHAnsi"/>
          <w:sz w:val="24"/>
        </w:rPr>
        <w:t xml:space="preserve">□ </w:t>
      </w:r>
      <w:r w:rsidR="009B5F59" w:rsidRPr="003211F3">
        <w:rPr>
          <w:rFonts w:hint="eastAsia"/>
          <w:sz w:val="21"/>
        </w:rPr>
        <w:t>B</w:t>
      </w:r>
      <w:r w:rsidR="009B5F59" w:rsidRPr="003211F3">
        <w:rPr>
          <w:sz w:val="21"/>
        </w:rPr>
        <w:t>lockchain Technology</w:t>
      </w:r>
    </w:p>
    <w:p w:rsidR="009B5F59" w:rsidRPr="003211F3" w:rsidRDefault="0010451E" w:rsidP="003211F3">
      <w:pPr>
        <w:spacing w:line="276" w:lineRule="auto"/>
        <w:rPr>
          <w:sz w:val="21"/>
        </w:rPr>
      </w:pPr>
      <w:r w:rsidRPr="0010451E">
        <w:rPr>
          <w:rFonts w:eastAsiaTheme="minorHAnsi"/>
          <w:sz w:val="24"/>
        </w:rPr>
        <w:t xml:space="preserve">□ </w:t>
      </w:r>
      <w:r w:rsidR="009B5F59" w:rsidRPr="003211F3">
        <w:rPr>
          <w:sz w:val="21"/>
        </w:rPr>
        <w:t>Payment Technology</w:t>
      </w:r>
    </w:p>
    <w:p w:rsidR="009B5F59" w:rsidRPr="003211F3" w:rsidRDefault="0010451E" w:rsidP="003211F3">
      <w:pPr>
        <w:spacing w:line="276" w:lineRule="auto"/>
        <w:rPr>
          <w:sz w:val="21"/>
        </w:rPr>
      </w:pPr>
      <w:r w:rsidRPr="0010451E">
        <w:rPr>
          <w:rFonts w:eastAsiaTheme="minorHAnsi"/>
          <w:sz w:val="24"/>
        </w:rPr>
        <w:t xml:space="preserve">□ </w:t>
      </w:r>
      <w:r w:rsidR="009B5F59" w:rsidRPr="003211F3">
        <w:rPr>
          <w:rFonts w:hint="eastAsia"/>
          <w:sz w:val="21"/>
        </w:rPr>
        <w:t>O</w:t>
      </w:r>
      <w:r w:rsidR="009B5F59" w:rsidRPr="003211F3">
        <w:rPr>
          <w:sz w:val="21"/>
        </w:rPr>
        <w:t>nline Banking</w:t>
      </w:r>
    </w:p>
    <w:p w:rsidR="009B5F59" w:rsidRPr="003211F3" w:rsidRDefault="0010451E" w:rsidP="003211F3">
      <w:pPr>
        <w:spacing w:line="276" w:lineRule="auto"/>
        <w:rPr>
          <w:sz w:val="21"/>
        </w:rPr>
      </w:pPr>
      <w:r w:rsidRPr="0010451E">
        <w:rPr>
          <w:rFonts w:eastAsiaTheme="minorHAnsi"/>
          <w:sz w:val="24"/>
        </w:rPr>
        <w:t xml:space="preserve">□ </w:t>
      </w:r>
      <w:r w:rsidR="009B5F59" w:rsidRPr="003211F3">
        <w:rPr>
          <w:rFonts w:hint="eastAsia"/>
          <w:sz w:val="21"/>
        </w:rPr>
        <w:t>O</w:t>
      </w:r>
      <w:r w:rsidR="009B5F59" w:rsidRPr="003211F3">
        <w:rPr>
          <w:sz w:val="21"/>
        </w:rPr>
        <w:t>nline Factoring</w:t>
      </w:r>
    </w:p>
    <w:p w:rsidR="009B5F59" w:rsidRPr="003211F3" w:rsidRDefault="009B5F59" w:rsidP="003211F3">
      <w:pPr>
        <w:spacing w:line="276" w:lineRule="auto"/>
        <w:rPr>
          <w:sz w:val="21"/>
        </w:rPr>
      </w:pPr>
    </w:p>
    <w:p w:rsidR="003211F3" w:rsidRPr="003211F3" w:rsidRDefault="003211F3" w:rsidP="003211F3">
      <w:pPr>
        <w:spacing w:line="276" w:lineRule="auto"/>
        <w:rPr>
          <w:b/>
          <w:sz w:val="28"/>
          <w:u w:val="single"/>
        </w:rPr>
      </w:pPr>
    </w:p>
    <w:p w:rsidR="009B5F59" w:rsidRPr="003211F3" w:rsidRDefault="009B5F59" w:rsidP="003211F3">
      <w:pPr>
        <w:spacing w:line="276" w:lineRule="auto"/>
        <w:rPr>
          <w:b/>
          <w:sz w:val="28"/>
        </w:rPr>
      </w:pPr>
      <w:r w:rsidRPr="003211F3">
        <w:rPr>
          <w:rFonts w:hint="eastAsia"/>
          <w:b/>
          <w:sz w:val="28"/>
        </w:rPr>
        <w:t>D</w:t>
      </w:r>
      <w:r w:rsidRPr="003211F3">
        <w:rPr>
          <w:b/>
          <w:sz w:val="28"/>
        </w:rPr>
        <w:t>igital Entertainment</w:t>
      </w:r>
    </w:p>
    <w:p w:rsidR="009B5F59" w:rsidRPr="003211F3" w:rsidRDefault="0010451E" w:rsidP="003211F3">
      <w:pPr>
        <w:spacing w:line="276" w:lineRule="auto"/>
        <w:rPr>
          <w:sz w:val="21"/>
        </w:rPr>
      </w:pPr>
      <w:r w:rsidRPr="0010451E">
        <w:rPr>
          <w:rFonts w:eastAsiaTheme="minorHAnsi"/>
          <w:sz w:val="24"/>
        </w:rPr>
        <w:t xml:space="preserve">□ </w:t>
      </w:r>
      <w:r w:rsidR="009B5F59" w:rsidRPr="003211F3">
        <w:rPr>
          <w:sz w:val="21"/>
        </w:rPr>
        <w:t>Virtual Reality</w:t>
      </w:r>
    </w:p>
    <w:p w:rsidR="009B5F59" w:rsidRPr="003211F3" w:rsidRDefault="0010451E" w:rsidP="003211F3">
      <w:pPr>
        <w:spacing w:line="276" w:lineRule="auto"/>
        <w:rPr>
          <w:sz w:val="21"/>
        </w:rPr>
      </w:pPr>
      <w:r w:rsidRPr="0010451E">
        <w:rPr>
          <w:rFonts w:eastAsiaTheme="minorHAnsi"/>
          <w:sz w:val="24"/>
        </w:rPr>
        <w:t xml:space="preserve">□ </w:t>
      </w:r>
      <w:r w:rsidR="009B5F59" w:rsidRPr="003211F3">
        <w:rPr>
          <w:rFonts w:hint="eastAsia"/>
          <w:sz w:val="21"/>
        </w:rPr>
        <w:t>I</w:t>
      </w:r>
      <w:r w:rsidR="009B5F59" w:rsidRPr="003211F3">
        <w:rPr>
          <w:sz w:val="21"/>
        </w:rPr>
        <w:t>nternet Video/Audio</w:t>
      </w:r>
    </w:p>
    <w:p w:rsidR="009B5F59" w:rsidRPr="003211F3" w:rsidRDefault="0010451E" w:rsidP="003211F3">
      <w:pPr>
        <w:spacing w:line="276" w:lineRule="auto"/>
        <w:rPr>
          <w:sz w:val="21"/>
        </w:rPr>
      </w:pPr>
      <w:proofErr w:type="gramStart"/>
      <w:r w:rsidRPr="0010451E">
        <w:rPr>
          <w:rFonts w:eastAsiaTheme="minorHAnsi"/>
          <w:sz w:val="24"/>
        </w:rPr>
        <w:t xml:space="preserve">□ </w:t>
      </w:r>
      <w:r w:rsidR="009B5F59" w:rsidRPr="003211F3">
        <w:rPr>
          <w:sz w:val="21"/>
        </w:rPr>
        <w:t xml:space="preserve"> Interactive</w:t>
      </w:r>
      <w:proofErr w:type="gramEnd"/>
      <w:r w:rsidR="009B5F59" w:rsidRPr="003211F3">
        <w:rPr>
          <w:sz w:val="21"/>
        </w:rPr>
        <w:t xml:space="preserve"> Entertainment</w:t>
      </w:r>
    </w:p>
    <w:p w:rsidR="009B5F59" w:rsidRPr="003211F3" w:rsidRDefault="0010451E" w:rsidP="003211F3">
      <w:pPr>
        <w:spacing w:line="276" w:lineRule="auto"/>
        <w:rPr>
          <w:sz w:val="21"/>
        </w:rPr>
      </w:pPr>
      <w:r w:rsidRPr="0010451E">
        <w:rPr>
          <w:rFonts w:eastAsiaTheme="minorHAnsi"/>
          <w:sz w:val="24"/>
        </w:rPr>
        <w:t xml:space="preserve">□ </w:t>
      </w:r>
      <w:r w:rsidR="009B5F59" w:rsidRPr="003211F3">
        <w:rPr>
          <w:sz w:val="21"/>
        </w:rPr>
        <w:t>Electronic Sports</w:t>
      </w:r>
    </w:p>
    <w:p w:rsidR="009B5F59" w:rsidRPr="003211F3" w:rsidRDefault="0010451E" w:rsidP="003211F3">
      <w:pPr>
        <w:spacing w:line="276" w:lineRule="auto"/>
        <w:rPr>
          <w:sz w:val="21"/>
        </w:rPr>
      </w:pPr>
      <w:r w:rsidRPr="0010451E">
        <w:rPr>
          <w:rFonts w:eastAsiaTheme="minorHAnsi"/>
          <w:sz w:val="24"/>
        </w:rPr>
        <w:t xml:space="preserve">□ </w:t>
      </w:r>
      <w:r w:rsidR="009B5F59" w:rsidRPr="003211F3">
        <w:rPr>
          <w:rFonts w:hint="eastAsia"/>
          <w:sz w:val="21"/>
        </w:rPr>
        <w:t>A</w:t>
      </w:r>
      <w:r w:rsidR="009B5F59" w:rsidRPr="003211F3">
        <w:rPr>
          <w:sz w:val="21"/>
        </w:rPr>
        <w:t>udio/Visual Equipment</w:t>
      </w:r>
    </w:p>
    <w:p w:rsidR="009B5F59" w:rsidRPr="003211F3" w:rsidRDefault="009B5F59" w:rsidP="003211F3">
      <w:pPr>
        <w:spacing w:line="276" w:lineRule="auto"/>
        <w:rPr>
          <w:sz w:val="21"/>
        </w:rPr>
      </w:pPr>
    </w:p>
    <w:p w:rsidR="009B5F59" w:rsidRPr="003211F3" w:rsidRDefault="009B5F59" w:rsidP="003211F3">
      <w:pPr>
        <w:spacing w:line="276" w:lineRule="auto"/>
        <w:rPr>
          <w:b/>
          <w:sz w:val="28"/>
        </w:rPr>
      </w:pPr>
      <w:r w:rsidRPr="003211F3">
        <w:rPr>
          <w:rFonts w:hint="eastAsia"/>
          <w:b/>
          <w:sz w:val="28"/>
        </w:rPr>
        <w:t>D</w:t>
      </w:r>
      <w:r w:rsidRPr="003211F3">
        <w:rPr>
          <w:b/>
          <w:sz w:val="28"/>
        </w:rPr>
        <w:t>igital Business</w:t>
      </w:r>
    </w:p>
    <w:p w:rsidR="009B5F59" w:rsidRPr="003211F3" w:rsidRDefault="0010451E" w:rsidP="003211F3">
      <w:pPr>
        <w:spacing w:line="276" w:lineRule="auto"/>
        <w:rPr>
          <w:sz w:val="21"/>
        </w:rPr>
      </w:pPr>
      <w:r w:rsidRPr="0010451E">
        <w:rPr>
          <w:rFonts w:eastAsiaTheme="minorHAnsi"/>
          <w:sz w:val="24"/>
        </w:rPr>
        <w:t xml:space="preserve">□ </w:t>
      </w:r>
      <w:r w:rsidR="009B5F59" w:rsidRPr="003211F3">
        <w:rPr>
          <w:rFonts w:hint="eastAsia"/>
          <w:sz w:val="21"/>
        </w:rPr>
        <w:t>E</w:t>
      </w:r>
      <w:r w:rsidR="009B5F59" w:rsidRPr="003211F3">
        <w:rPr>
          <w:sz w:val="21"/>
        </w:rPr>
        <w:t>-Commerce</w:t>
      </w:r>
    </w:p>
    <w:p w:rsidR="009B5F59" w:rsidRPr="003211F3" w:rsidRDefault="0010451E" w:rsidP="003211F3">
      <w:pPr>
        <w:spacing w:line="276" w:lineRule="auto"/>
        <w:rPr>
          <w:sz w:val="21"/>
        </w:rPr>
      </w:pPr>
      <w:r w:rsidRPr="0010451E">
        <w:rPr>
          <w:rFonts w:eastAsiaTheme="minorHAnsi"/>
          <w:sz w:val="24"/>
        </w:rPr>
        <w:t xml:space="preserve">□ </w:t>
      </w:r>
      <w:r w:rsidR="009B5F59" w:rsidRPr="003211F3">
        <w:rPr>
          <w:rFonts w:hint="eastAsia"/>
          <w:sz w:val="21"/>
        </w:rPr>
        <w:t>S</w:t>
      </w:r>
      <w:r w:rsidR="009B5F59" w:rsidRPr="003211F3">
        <w:rPr>
          <w:sz w:val="21"/>
        </w:rPr>
        <w:t>elf-Service</w:t>
      </w:r>
    </w:p>
    <w:p w:rsidR="009B5F59" w:rsidRPr="003211F3" w:rsidRDefault="0010451E" w:rsidP="003211F3">
      <w:pPr>
        <w:spacing w:line="276" w:lineRule="auto"/>
        <w:rPr>
          <w:sz w:val="21"/>
        </w:rPr>
      </w:pPr>
      <w:r w:rsidRPr="0010451E">
        <w:rPr>
          <w:rFonts w:eastAsiaTheme="minorHAnsi"/>
          <w:sz w:val="24"/>
        </w:rPr>
        <w:t xml:space="preserve">□ </w:t>
      </w:r>
      <w:r w:rsidR="009B5F59" w:rsidRPr="003211F3">
        <w:rPr>
          <w:rFonts w:hint="eastAsia"/>
          <w:sz w:val="21"/>
        </w:rPr>
        <w:t>T</w:t>
      </w:r>
      <w:r w:rsidR="009B5F59" w:rsidRPr="003211F3">
        <w:rPr>
          <w:sz w:val="21"/>
        </w:rPr>
        <w:t>V shopping</w:t>
      </w:r>
    </w:p>
    <w:p w:rsidR="009B5F59" w:rsidRPr="003211F3" w:rsidRDefault="0010451E" w:rsidP="003211F3">
      <w:pPr>
        <w:spacing w:line="276" w:lineRule="auto"/>
        <w:rPr>
          <w:sz w:val="21"/>
        </w:rPr>
      </w:pPr>
      <w:r w:rsidRPr="0010451E">
        <w:rPr>
          <w:rFonts w:eastAsiaTheme="minorHAnsi"/>
          <w:sz w:val="24"/>
        </w:rPr>
        <w:t xml:space="preserve">□ </w:t>
      </w:r>
      <w:r w:rsidR="009B5F59" w:rsidRPr="003211F3">
        <w:rPr>
          <w:rFonts w:hint="eastAsia"/>
          <w:sz w:val="21"/>
        </w:rPr>
        <w:t>P</w:t>
      </w:r>
      <w:r w:rsidR="009B5F59" w:rsidRPr="003211F3">
        <w:rPr>
          <w:sz w:val="21"/>
        </w:rPr>
        <w:t>recision Marketing</w:t>
      </w:r>
    </w:p>
    <w:p w:rsidR="009B5F59" w:rsidRPr="003211F3" w:rsidRDefault="0010451E" w:rsidP="003211F3">
      <w:pPr>
        <w:spacing w:line="276" w:lineRule="auto"/>
        <w:rPr>
          <w:sz w:val="21"/>
        </w:rPr>
      </w:pPr>
      <w:r w:rsidRPr="0010451E">
        <w:rPr>
          <w:rFonts w:eastAsiaTheme="minorHAnsi"/>
          <w:sz w:val="24"/>
        </w:rPr>
        <w:t xml:space="preserve">□ </w:t>
      </w:r>
      <w:r w:rsidR="009B5F59" w:rsidRPr="003211F3">
        <w:rPr>
          <w:sz w:val="21"/>
        </w:rPr>
        <w:t>M-Commerce</w:t>
      </w:r>
    </w:p>
    <w:p w:rsidR="009B5F59" w:rsidRPr="003211F3" w:rsidRDefault="009B5F59" w:rsidP="003211F3">
      <w:pPr>
        <w:spacing w:line="276" w:lineRule="auto"/>
        <w:rPr>
          <w:sz w:val="21"/>
        </w:rPr>
      </w:pPr>
    </w:p>
    <w:p w:rsidR="009B5F59" w:rsidRPr="003211F3" w:rsidRDefault="009B5F59" w:rsidP="003211F3">
      <w:pPr>
        <w:spacing w:line="276" w:lineRule="auto"/>
        <w:rPr>
          <w:b/>
          <w:sz w:val="28"/>
        </w:rPr>
      </w:pPr>
      <w:r w:rsidRPr="003211F3">
        <w:rPr>
          <w:rFonts w:hint="eastAsia"/>
          <w:b/>
          <w:sz w:val="28"/>
        </w:rPr>
        <w:t>D</w:t>
      </w:r>
      <w:r w:rsidRPr="003211F3">
        <w:rPr>
          <w:b/>
          <w:sz w:val="28"/>
        </w:rPr>
        <w:t>igital City</w:t>
      </w:r>
    </w:p>
    <w:p w:rsidR="009B5F59" w:rsidRPr="003211F3" w:rsidRDefault="0010451E" w:rsidP="003211F3">
      <w:pPr>
        <w:spacing w:line="276" w:lineRule="auto"/>
        <w:rPr>
          <w:sz w:val="21"/>
        </w:rPr>
      </w:pPr>
      <w:r w:rsidRPr="0010451E">
        <w:rPr>
          <w:rFonts w:eastAsiaTheme="minorHAnsi"/>
          <w:sz w:val="24"/>
        </w:rPr>
        <w:t xml:space="preserve">□ </w:t>
      </w:r>
      <w:r w:rsidR="009B5F59" w:rsidRPr="003211F3">
        <w:rPr>
          <w:sz w:val="21"/>
        </w:rPr>
        <w:t>Smart Ageing</w:t>
      </w:r>
    </w:p>
    <w:p w:rsidR="009B5F59" w:rsidRPr="003211F3" w:rsidRDefault="0010451E" w:rsidP="003211F3">
      <w:pPr>
        <w:spacing w:line="276" w:lineRule="auto"/>
        <w:rPr>
          <w:sz w:val="21"/>
        </w:rPr>
      </w:pPr>
      <w:r w:rsidRPr="0010451E">
        <w:rPr>
          <w:rFonts w:eastAsiaTheme="minorHAnsi"/>
          <w:sz w:val="24"/>
        </w:rPr>
        <w:t xml:space="preserve">□ </w:t>
      </w:r>
      <w:r w:rsidR="009B5F59" w:rsidRPr="003211F3">
        <w:rPr>
          <w:rFonts w:hint="eastAsia"/>
          <w:sz w:val="21"/>
        </w:rPr>
        <w:t>S</w:t>
      </w:r>
      <w:r w:rsidR="009B5F59" w:rsidRPr="003211F3">
        <w:rPr>
          <w:sz w:val="21"/>
        </w:rPr>
        <w:t>mart Community</w:t>
      </w:r>
    </w:p>
    <w:p w:rsidR="009B5F59" w:rsidRPr="003211F3" w:rsidRDefault="0010451E" w:rsidP="003211F3">
      <w:pPr>
        <w:spacing w:line="276" w:lineRule="auto"/>
        <w:rPr>
          <w:sz w:val="21"/>
        </w:rPr>
      </w:pPr>
      <w:r w:rsidRPr="0010451E">
        <w:rPr>
          <w:rFonts w:eastAsiaTheme="minorHAnsi"/>
          <w:sz w:val="24"/>
        </w:rPr>
        <w:t xml:space="preserve">□ </w:t>
      </w:r>
      <w:r w:rsidR="009B5F59" w:rsidRPr="003211F3">
        <w:rPr>
          <w:sz w:val="21"/>
        </w:rPr>
        <w:t>Intelligent Identification Products</w:t>
      </w:r>
    </w:p>
    <w:p w:rsidR="009B5F59" w:rsidRPr="003211F3" w:rsidRDefault="0010451E" w:rsidP="003211F3">
      <w:pPr>
        <w:spacing w:line="276" w:lineRule="auto"/>
        <w:rPr>
          <w:sz w:val="21"/>
        </w:rPr>
      </w:pPr>
      <w:r w:rsidRPr="0010451E">
        <w:rPr>
          <w:rFonts w:eastAsiaTheme="minorHAnsi"/>
          <w:sz w:val="24"/>
        </w:rPr>
        <w:t xml:space="preserve">□ </w:t>
      </w:r>
      <w:r w:rsidR="009B5F59" w:rsidRPr="003211F3">
        <w:rPr>
          <w:sz w:val="21"/>
        </w:rPr>
        <w:t>VR&amp;AR</w:t>
      </w:r>
    </w:p>
    <w:p w:rsidR="009B5F59" w:rsidRPr="003211F3" w:rsidRDefault="009B5F59" w:rsidP="003211F3">
      <w:pPr>
        <w:spacing w:line="276" w:lineRule="auto"/>
        <w:rPr>
          <w:sz w:val="21"/>
        </w:rPr>
      </w:pPr>
    </w:p>
    <w:p w:rsidR="009B5F59" w:rsidRPr="003211F3" w:rsidRDefault="009B5F59" w:rsidP="003211F3">
      <w:pPr>
        <w:spacing w:line="276" w:lineRule="auto"/>
        <w:rPr>
          <w:b/>
          <w:sz w:val="28"/>
        </w:rPr>
      </w:pPr>
      <w:r w:rsidRPr="003211F3">
        <w:rPr>
          <w:rFonts w:hint="eastAsia"/>
          <w:b/>
          <w:sz w:val="28"/>
        </w:rPr>
        <w:t>D</w:t>
      </w:r>
      <w:r w:rsidRPr="003211F3">
        <w:rPr>
          <w:b/>
          <w:sz w:val="28"/>
        </w:rPr>
        <w:t>igital Security</w:t>
      </w:r>
    </w:p>
    <w:p w:rsidR="009B5F59" w:rsidRPr="003211F3" w:rsidRDefault="0010451E" w:rsidP="003211F3">
      <w:pPr>
        <w:spacing w:line="276" w:lineRule="auto"/>
        <w:rPr>
          <w:sz w:val="21"/>
        </w:rPr>
      </w:pPr>
      <w:r w:rsidRPr="0010451E">
        <w:rPr>
          <w:rFonts w:eastAsiaTheme="minorHAnsi"/>
          <w:sz w:val="24"/>
        </w:rPr>
        <w:t xml:space="preserve">□ </w:t>
      </w:r>
      <w:r w:rsidR="009B5F59" w:rsidRPr="003211F3">
        <w:rPr>
          <w:rFonts w:hint="eastAsia"/>
          <w:sz w:val="21"/>
        </w:rPr>
        <w:t>D</w:t>
      </w:r>
      <w:r w:rsidR="009B5F59" w:rsidRPr="003211F3">
        <w:rPr>
          <w:sz w:val="21"/>
        </w:rPr>
        <w:t>ata Company Security Software</w:t>
      </w:r>
    </w:p>
    <w:p w:rsidR="009B5F59" w:rsidRPr="003211F3" w:rsidRDefault="0010451E" w:rsidP="003211F3">
      <w:pPr>
        <w:spacing w:line="276" w:lineRule="auto"/>
        <w:rPr>
          <w:sz w:val="21"/>
        </w:rPr>
      </w:pPr>
      <w:r w:rsidRPr="0010451E">
        <w:rPr>
          <w:rFonts w:eastAsiaTheme="minorHAnsi"/>
          <w:sz w:val="24"/>
        </w:rPr>
        <w:t xml:space="preserve">□ </w:t>
      </w:r>
      <w:r w:rsidR="009B5F59" w:rsidRPr="003211F3">
        <w:rPr>
          <w:sz w:val="21"/>
        </w:rPr>
        <w:t>Terminal Solutions</w:t>
      </w:r>
    </w:p>
    <w:p w:rsidR="009B5F59" w:rsidRPr="003211F3" w:rsidRDefault="0010451E" w:rsidP="003211F3">
      <w:pPr>
        <w:spacing w:line="276" w:lineRule="auto"/>
        <w:rPr>
          <w:sz w:val="21"/>
        </w:rPr>
      </w:pPr>
      <w:r w:rsidRPr="0010451E">
        <w:rPr>
          <w:rFonts w:eastAsiaTheme="minorHAnsi"/>
          <w:sz w:val="24"/>
        </w:rPr>
        <w:t xml:space="preserve">□ </w:t>
      </w:r>
      <w:r w:rsidR="009B5F59" w:rsidRPr="003211F3">
        <w:rPr>
          <w:rFonts w:hint="eastAsia"/>
          <w:sz w:val="21"/>
        </w:rPr>
        <w:t>I</w:t>
      </w:r>
      <w:r w:rsidR="009B5F59" w:rsidRPr="003211F3">
        <w:rPr>
          <w:sz w:val="21"/>
        </w:rPr>
        <w:t>nformation Identification</w:t>
      </w:r>
    </w:p>
    <w:p w:rsidR="009B5F59" w:rsidRDefault="0010451E" w:rsidP="003211F3">
      <w:pPr>
        <w:spacing w:line="276" w:lineRule="auto"/>
        <w:rPr>
          <w:sz w:val="21"/>
        </w:rPr>
      </w:pPr>
      <w:r w:rsidRPr="0010451E">
        <w:rPr>
          <w:rFonts w:eastAsiaTheme="minorHAnsi"/>
          <w:sz w:val="24"/>
        </w:rPr>
        <w:t xml:space="preserve">□ </w:t>
      </w:r>
      <w:r w:rsidR="009B5F59" w:rsidRPr="003211F3">
        <w:rPr>
          <w:rFonts w:hint="eastAsia"/>
          <w:sz w:val="21"/>
        </w:rPr>
        <w:t>D</w:t>
      </w:r>
      <w:r w:rsidR="009B5F59" w:rsidRPr="003211F3">
        <w:rPr>
          <w:sz w:val="21"/>
        </w:rPr>
        <w:t>igital Certificate</w:t>
      </w:r>
    </w:p>
    <w:p w:rsidR="00775831" w:rsidRDefault="00775831" w:rsidP="003211F3">
      <w:pPr>
        <w:spacing w:line="276" w:lineRule="auto"/>
        <w:rPr>
          <w:sz w:val="21"/>
        </w:rPr>
      </w:pPr>
    </w:p>
    <w:p w:rsidR="00775831" w:rsidRDefault="00775831" w:rsidP="003211F3">
      <w:pPr>
        <w:spacing w:line="276" w:lineRule="auto"/>
        <w:rPr>
          <w:sz w:val="21"/>
        </w:rPr>
      </w:pPr>
    </w:p>
    <w:p w:rsidR="00775831" w:rsidRDefault="00775831" w:rsidP="00775831">
      <w:pPr>
        <w:spacing w:line="276" w:lineRule="auto"/>
        <w:rPr>
          <w:b/>
          <w:sz w:val="28"/>
        </w:rPr>
        <w:sectPr w:rsidR="00775831" w:rsidSect="009B5F59">
          <w:type w:val="continuous"/>
          <w:pgSz w:w="11906" w:h="16838"/>
          <w:pgMar w:top="720" w:right="720" w:bottom="720" w:left="720" w:header="851" w:footer="992" w:gutter="0"/>
          <w:cols w:num="2" w:space="425"/>
          <w:docGrid w:type="lines" w:linePitch="312"/>
        </w:sectPr>
      </w:pPr>
    </w:p>
    <w:p w:rsidR="00775831" w:rsidRDefault="00775831" w:rsidP="00775831">
      <w:pPr>
        <w:spacing w:line="276" w:lineRule="auto"/>
        <w:rPr>
          <w:b/>
          <w:sz w:val="28"/>
          <w:u w:val="single"/>
        </w:rPr>
        <w:sectPr w:rsidR="00775831" w:rsidSect="00775831">
          <w:type w:val="continuous"/>
          <w:pgSz w:w="11906" w:h="16838"/>
          <w:pgMar w:top="720" w:right="720" w:bottom="720" w:left="720" w:header="851" w:footer="992" w:gutter="0"/>
          <w:cols w:space="425"/>
          <w:docGrid w:type="lines" w:linePitch="312"/>
        </w:sectPr>
      </w:pPr>
      <w:r w:rsidRPr="003211F3">
        <w:rPr>
          <w:rFonts w:hint="eastAsia"/>
          <w:b/>
          <w:sz w:val="28"/>
        </w:rPr>
        <w:t>O</w:t>
      </w:r>
      <w:r w:rsidRPr="003211F3">
        <w:rPr>
          <w:b/>
          <w:sz w:val="28"/>
        </w:rPr>
        <w:t>ther</w:t>
      </w:r>
      <w:r w:rsidRPr="003211F3">
        <w:rPr>
          <w:rFonts w:hint="eastAsia"/>
          <w:b/>
          <w:sz w:val="28"/>
        </w:rPr>
        <w:t>s</w:t>
      </w:r>
      <w:r w:rsidRPr="003211F3">
        <w:rPr>
          <w:rFonts w:hint="eastAsia"/>
          <w:b/>
          <w:sz w:val="28"/>
        </w:rPr>
        <w:t>：</w:t>
      </w:r>
      <w:r w:rsidRPr="003211F3">
        <w:rPr>
          <w:b/>
          <w:sz w:val="28"/>
        </w:rPr>
        <w:t xml:space="preserve"> </w:t>
      </w:r>
      <w:r w:rsidRPr="003211F3">
        <w:rPr>
          <w:rFonts w:hint="eastAsia"/>
          <w:b/>
          <w:sz w:val="28"/>
          <w:u w:val="single"/>
          <w:lang w:eastAsia="zh-CN"/>
        </w:rPr>
        <w:t xml:space="preserve"> </w:t>
      </w:r>
      <w:r w:rsidRPr="003211F3">
        <w:rPr>
          <w:b/>
          <w:sz w:val="28"/>
          <w:u w:val="single"/>
          <w:lang w:eastAsia="zh-CN"/>
        </w:rPr>
        <w:t xml:space="preserve">                             </w:t>
      </w:r>
      <w:r w:rsidRPr="003211F3">
        <w:rPr>
          <w:b/>
          <w:sz w:val="28"/>
          <w:u w:val="single"/>
        </w:rPr>
        <w:t xml:space="preserve">               </w:t>
      </w:r>
      <w:r>
        <w:rPr>
          <w:b/>
          <w:sz w:val="28"/>
          <w:u w:val="single"/>
        </w:rPr>
        <w:t xml:space="preserve">                                                                                                           </w:t>
      </w:r>
      <w:r w:rsidRPr="003211F3">
        <w:rPr>
          <w:b/>
          <w:sz w:val="28"/>
          <w:u w:val="single"/>
        </w:rPr>
        <w:t xml:space="preserve"> </w:t>
      </w:r>
    </w:p>
    <w:p w:rsidR="00775831" w:rsidRPr="003211F3" w:rsidRDefault="00775831" w:rsidP="00775831">
      <w:pPr>
        <w:spacing w:line="276" w:lineRule="auto"/>
        <w:rPr>
          <w:b/>
          <w:sz w:val="28"/>
          <w:u w:val="single"/>
        </w:rPr>
      </w:pPr>
    </w:p>
    <w:p w:rsidR="00775831" w:rsidRPr="003211F3" w:rsidRDefault="00775831" w:rsidP="003211F3">
      <w:pPr>
        <w:spacing w:line="276" w:lineRule="auto"/>
        <w:rPr>
          <w:sz w:val="16"/>
        </w:rPr>
        <w:sectPr w:rsidR="00775831" w:rsidRPr="003211F3" w:rsidSect="009B5F59">
          <w:type w:val="continuous"/>
          <w:pgSz w:w="11906" w:h="16838"/>
          <w:pgMar w:top="720" w:right="720" w:bottom="720" w:left="720" w:header="851" w:footer="992" w:gutter="0"/>
          <w:cols w:num="2" w:space="425"/>
          <w:docGrid w:type="lines" w:linePitch="312"/>
        </w:sectPr>
      </w:pPr>
    </w:p>
    <w:p w:rsidR="00297EB3" w:rsidRDefault="00297EB3">
      <w:pPr>
        <w:rPr>
          <w:rFonts w:ascii="Arial" w:eastAsia="Arial" w:hAnsi="Arial" w:cs="Arial"/>
          <w:sz w:val="16"/>
          <w:szCs w:val="16"/>
        </w:rPr>
        <w:sectPr w:rsidR="00297EB3">
          <w:pgSz w:w="11630" w:h="16050"/>
          <w:pgMar w:top="560" w:right="120" w:bottom="280" w:left="220" w:header="720" w:footer="720" w:gutter="0"/>
          <w:cols w:space="720"/>
        </w:sectPr>
      </w:pPr>
    </w:p>
    <w:p w:rsidR="00297EB3" w:rsidRDefault="00865CE0">
      <w:pPr>
        <w:pStyle w:val="1"/>
        <w:spacing w:before="54"/>
        <w:rPr>
          <w:b w:val="0"/>
          <w:bCs w:val="0"/>
        </w:rPr>
      </w:pPr>
      <w:r>
        <w:rPr>
          <w:color w:val="231F20"/>
        </w:rPr>
        <w:t>EXHIBITION TERMS AND</w:t>
      </w:r>
      <w:r>
        <w:rPr>
          <w:color w:val="231F20"/>
          <w:spacing w:val="-27"/>
        </w:rPr>
        <w:t xml:space="preserve"> </w:t>
      </w:r>
      <w:r>
        <w:rPr>
          <w:color w:val="231F20"/>
        </w:rPr>
        <w:t>CONDITIONS</w:t>
      </w:r>
    </w:p>
    <w:p w:rsidR="00297EB3" w:rsidRDefault="00865CE0" w:rsidP="009B5F59">
      <w:pPr>
        <w:spacing w:line="506" w:lineRule="exact"/>
        <w:ind w:left="541"/>
      </w:pPr>
      <w:r>
        <w:rPr>
          <w:spacing w:val="-26"/>
          <w:w w:val="150"/>
        </w:rPr>
        <w:br w:type="column"/>
      </w:r>
    </w:p>
    <w:p w:rsidR="00297EB3" w:rsidRDefault="00297EB3">
      <w:pPr>
        <w:sectPr w:rsidR="00297EB3">
          <w:type w:val="continuous"/>
          <w:pgSz w:w="11630" w:h="16050"/>
          <w:pgMar w:top="340" w:right="120" w:bottom="0" w:left="220" w:header="720" w:footer="720" w:gutter="0"/>
          <w:cols w:num="3" w:space="720" w:equalWidth="0">
            <w:col w:w="7188" w:space="767"/>
            <w:col w:w="1918" w:space="40"/>
            <w:col w:w="1377"/>
          </w:cols>
        </w:sectPr>
      </w:pPr>
    </w:p>
    <w:p w:rsidR="00297EB3" w:rsidRDefault="00865CE0">
      <w:pPr>
        <w:pStyle w:val="a4"/>
        <w:numPr>
          <w:ilvl w:val="1"/>
          <w:numId w:val="7"/>
        </w:numPr>
        <w:tabs>
          <w:tab w:val="left" w:pos="734"/>
        </w:tabs>
        <w:spacing w:before="5" w:line="130" w:lineRule="exact"/>
        <w:ind w:right="631" w:firstLine="0"/>
        <w:jc w:val="both"/>
        <w:rPr>
          <w:rFonts w:ascii="Times New Roman" w:eastAsia="Times New Roman" w:hAnsi="Times New Roman" w:cs="Times New Roman"/>
          <w:sz w:val="12"/>
          <w:szCs w:val="12"/>
        </w:rPr>
      </w:pPr>
      <w:r>
        <w:rPr>
          <w:rFonts w:ascii="Times New Roman"/>
          <w:color w:val="231F20"/>
          <w:sz w:val="12"/>
        </w:rPr>
        <w:t>These</w:t>
      </w:r>
      <w:r>
        <w:rPr>
          <w:rFonts w:ascii="Times New Roman"/>
          <w:color w:val="231F20"/>
          <w:spacing w:val="-2"/>
          <w:sz w:val="12"/>
        </w:rPr>
        <w:t xml:space="preserve"> </w:t>
      </w:r>
      <w:r>
        <w:rPr>
          <w:rFonts w:ascii="Times New Roman"/>
          <w:color w:val="231F20"/>
          <w:sz w:val="12"/>
        </w:rPr>
        <w:t>Exhibition</w:t>
      </w:r>
      <w:r>
        <w:rPr>
          <w:rFonts w:ascii="Times New Roman"/>
          <w:color w:val="231F20"/>
          <w:spacing w:val="-4"/>
          <w:sz w:val="12"/>
        </w:rPr>
        <w:t xml:space="preserve"> </w:t>
      </w:r>
      <w:r>
        <w:rPr>
          <w:rFonts w:ascii="Times New Roman"/>
          <w:color w:val="231F20"/>
          <w:sz w:val="12"/>
        </w:rPr>
        <w:t>Terms</w:t>
      </w:r>
      <w:r>
        <w:rPr>
          <w:rFonts w:ascii="Times New Roman"/>
          <w:color w:val="231F20"/>
          <w:spacing w:val="-2"/>
          <w:sz w:val="12"/>
        </w:rPr>
        <w:t xml:space="preserve"> </w:t>
      </w:r>
      <w:r>
        <w:rPr>
          <w:rFonts w:ascii="Times New Roman"/>
          <w:color w:val="231F20"/>
          <w:sz w:val="12"/>
        </w:rPr>
        <w:t>and</w:t>
      </w:r>
      <w:r>
        <w:rPr>
          <w:rFonts w:ascii="Times New Roman"/>
          <w:color w:val="231F20"/>
          <w:spacing w:val="-2"/>
          <w:sz w:val="12"/>
        </w:rPr>
        <w:t xml:space="preserve"> </w:t>
      </w:r>
      <w:r>
        <w:rPr>
          <w:rFonts w:ascii="Times New Roman"/>
          <w:color w:val="231F20"/>
          <w:sz w:val="12"/>
        </w:rPr>
        <w:t>Conditions</w:t>
      </w:r>
      <w:r>
        <w:rPr>
          <w:rFonts w:ascii="Times New Roman"/>
          <w:color w:val="231F20"/>
          <w:spacing w:val="-2"/>
          <w:sz w:val="12"/>
        </w:rPr>
        <w:t xml:space="preserve"> </w:t>
      </w:r>
      <w:r>
        <w:rPr>
          <w:rFonts w:ascii="Times New Roman"/>
          <w:color w:val="231F20"/>
          <w:sz w:val="12"/>
        </w:rPr>
        <w:t>and</w:t>
      </w:r>
      <w:r>
        <w:rPr>
          <w:rFonts w:ascii="Times New Roman"/>
          <w:color w:val="231F20"/>
          <w:spacing w:val="-2"/>
          <w:sz w:val="12"/>
        </w:rPr>
        <w:t xml:space="preserve"> </w:t>
      </w:r>
      <w:r>
        <w:rPr>
          <w:rFonts w:ascii="Times New Roman"/>
          <w:color w:val="231F20"/>
          <w:sz w:val="12"/>
        </w:rPr>
        <w:t>any</w:t>
      </w:r>
      <w:r>
        <w:rPr>
          <w:rFonts w:ascii="Times New Roman"/>
          <w:color w:val="231F20"/>
          <w:spacing w:val="-2"/>
          <w:sz w:val="12"/>
        </w:rPr>
        <w:t xml:space="preserve"> </w:t>
      </w:r>
      <w:r>
        <w:rPr>
          <w:rFonts w:ascii="Times New Roman"/>
          <w:color w:val="231F20"/>
          <w:sz w:val="12"/>
        </w:rPr>
        <w:t>special</w:t>
      </w:r>
      <w:r>
        <w:rPr>
          <w:rFonts w:ascii="Times New Roman"/>
          <w:color w:val="231F20"/>
          <w:spacing w:val="-2"/>
          <w:sz w:val="12"/>
        </w:rPr>
        <w:t xml:space="preserve"> </w:t>
      </w:r>
      <w:r>
        <w:rPr>
          <w:rFonts w:ascii="Times New Roman"/>
          <w:color w:val="231F20"/>
          <w:sz w:val="12"/>
        </w:rPr>
        <w:t>conditions</w:t>
      </w:r>
      <w:r>
        <w:rPr>
          <w:rFonts w:ascii="Times New Roman"/>
          <w:color w:val="231F20"/>
          <w:spacing w:val="-2"/>
          <w:sz w:val="12"/>
        </w:rPr>
        <w:t xml:space="preserve"> </w:t>
      </w:r>
      <w:r>
        <w:rPr>
          <w:rFonts w:ascii="Times New Roman"/>
          <w:color w:val="231F20"/>
          <w:sz w:val="12"/>
        </w:rPr>
        <w:t>or</w:t>
      </w:r>
      <w:r>
        <w:rPr>
          <w:rFonts w:ascii="Times New Roman"/>
          <w:color w:val="231F20"/>
          <w:spacing w:val="-2"/>
          <w:sz w:val="12"/>
        </w:rPr>
        <w:t xml:space="preserve"> </w:t>
      </w:r>
      <w:r>
        <w:rPr>
          <w:rFonts w:ascii="Times New Roman"/>
          <w:color w:val="231F20"/>
          <w:sz w:val="12"/>
        </w:rPr>
        <w:t>additional</w:t>
      </w:r>
      <w:r>
        <w:rPr>
          <w:rFonts w:ascii="Times New Roman"/>
          <w:color w:val="231F20"/>
          <w:spacing w:val="-2"/>
          <w:sz w:val="12"/>
        </w:rPr>
        <w:t xml:space="preserve"> </w:t>
      </w:r>
      <w:r>
        <w:rPr>
          <w:rFonts w:ascii="Times New Roman"/>
          <w:color w:val="231F20"/>
          <w:sz w:val="12"/>
        </w:rPr>
        <w:t>conditions</w:t>
      </w:r>
      <w:r>
        <w:rPr>
          <w:rFonts w:ascii="Times New Roman"/>
          <w:color w:val="231F20"/>
          <w:spacing w:val="-2"/>
          <w:sz w:val="12"/>
        </w:rPr>
        <w:t xml:space="preserve"> </w:t>
      </w:r>
      <w:r>
        <w:rPr>
          <w:rFonts w:ascii="Times New Roman"/>
          <w:color w:val="231F20"/>
          <w:sz w:val="12"/>
        </w:rPr>
        <w:t>agreed</w:t>
      </w:r>
      <w:r>
        <w:rPr>
          <w:rFonts w:ascii="Times New Roman"/>
          <w:color w:val="231F20"/>
          <w:spacing w:val="-2"/>
          <w:sz w:val="12"/>
        </w:rPr>
        <w:t xml:space="preserve"> </w:t>
      </w:r>
      <w:r>
        <w:rPr>
          <w:rFonts w:ascii="Times New Roman"/>
          <w:color w:val="231F20"/>
          <w:sz w:val="12"/>
        </w:rPr>
        <w:t>by</w:t>
      </w:r>
      <w:r>
        <w:rPr>
          <w:rFonts w:ascii="Times New Roman"/>
          <w:color w:val="231F20"/>
          <w:spacing w:val="-2"/>
          <w:sz w:val="12"/>
        </w:rPr>
        <w:t xml:space="preserve"> </w:t>
      </w:r>
      <w:r>
        <w:rPr>
          <w:rFonts w:ascii="Times New Roman"/>
          <w:color w:val="231F20"/>
          <w:sz w:val="12"/>
        </w:rPr>
        <w:t>the</w:t>
      </w:r>
      <w:r>
        <w:rPr>
          <w:rFonts w:ascii="Times New Roman"/>
          <w:color w:val="231F20"/>
          <w:spacing w:val="-2"/>
          <w:sz w:val="12"/>
        </w:rPr>
        <w:t xml:space="preserve"> </w:t>
      </w:r>
      <w:r>
        <w:rPr>
          <w:rFonts w:ascii="Times New Roman"/>
          <w:color w:val="231F20"/>
          <w:sz w:val="12"/>
        </w:rPr>
        <w:t>Organizers</w:t>
      </w:r>
      <w:r>
        <w:rPr>
          <w:rFonts w:ascii="Times New Roman"/>
          <w:color w:val="231F20"/>
          <w:spacing w:val="-2"/>
          <w:sz w:val="12"/>
        </w:rPr>
        <w:t xml:space="preserve"> </w:t>
      </w:r>
      <w:r>
        <w:rPr>
          <w:rFonts w:ascii="Times New Roman"/>
          <w:color w:val="231F20"/>
          <w:sz w:val="12"/>
        </w:rPr>
        <w:t>(as</w:t>
      </w:r>
      <w:r>
        <w:rPr>
          <w:rFonts w:ascii="Times New Roman"/>
          <w:color w:val="231F20"/>
          <w:spacing w:val="-2"/>
          <w:sz w:val="12"/>
        </w:rPr>
        <w:t xml:space="preserve"> </w:t>
      </w:r>
      <w:r>
        <w:rPr>
          <w:rFonts w:ascii="Times New Roman"/>
          <w:color w:val="231F20"/>
          <w:sz w:val="12"/>
        </w:rPr>
        <w:t>defined</w:t>
      </w:r>
      <w:r>
        <w:rPr>
          <w:rFonts w:ascii="Times New Roman"/>
          <w:color w:val="231F20"/>
          <w:spacing w:val="-2"/>
          <w:sz w:val="12"/>
        </w:rPr>
        <w:t xml:space="preserve"> </w:t>
      </w:r>
      <w:r>
        <w:rPr>
          <w:rFonts w:ascii="Times New Roman"/>
          <w:color w:val="231F20"/>
          <w:sz w:val="12"/>
        </w:rPr>
        <w:t>in</w:t>
      </w:r>
      <w:r>
        <w:rPr>
          <w:rFonts w:ascii="Times New Roman"/>
          <w:color w:val="231F20"/>
          <w:spacing w:val="-2"/>
          <w:sz w:val="12"/>
        </w:rPr>
        <w:t xml:space="preserve"> </w:t>
      </w:r>
      <w:r>
        <w:rPr>
          <w:rFonts w:ascii="Times New Roman"/>
          <w:color w:val="231F20"/>
          <w:sz w:val="12"/>
        </w:rPr>
        <w:t>paragraph</w:t>
      </w:r>
      <w:r>
        <w:rPr>
          <w:rFonts w:ascii="Times New Roman"/>
          <w:color w:val="231F20"/>
          <w:spacing w:val="-2"/>
          <w:sz w:val="12"/>
        </w:rPr>
        <w:t xml:space="preserve"> </w:t>
      </w:r>
      <w:r>
        <w:rPr>
          <w:rFonts w:ascii="Times New Roman"/>
          <w:color w:val="231F20"/>
          <w:sz w:val="12"/>
        </w:rPr>
        <w:t>1</w:t>
      </w:r>
      <w:r>
        <w:rPr>
          <w:rFonts w:ascii="Times New Roman"/>
          <w:color w:val="231F20"/>
          <w:spacing w:val="-2"/>
          <w:sz w:val="12"/>
        </w:rPr>
        <w:t xml:space="preserve"> </w:t>
      </w:r>
      <w:r>
        <w:rPr>
          <w:rFonts w:ascii="Times New Roman"/>
          <w:color w:val="231F20"/>
          <w:sz w:val="12"/>
        </w:rPr>
        <w:t>below)</w:t>
      </w:r>
      <w:r>
        <w:rPr>
          <w:rFonts w:ascii="Times New Roman"/>
          <w:color w:val="231F20"/>
          <w:spacing w:val="-2"/>
          <w:sz w:val="12"/>
        </w:rPr>
        <w:t xml:space="preserve"> </w:t>
      </w:r>
      <w:r>
        <w:rPr>
          <w:rFonts w:ascii="Times New Roman"/>
          <w:color w:val="231F20"/>
          <w:sz w:val="12"/>
        </w:rPr>
        <w:t>constitute</w:t>
      </w:r>
      <w:r>
        <w:rPr>
          <w:rFonts w:ascii="Times New Roman"/>
          <w:color w:val="231F20"/>
          <w:spacing w:val="-2"/>
          <w:sz w:val="12"/>
        </w:rPr>
        <w:t xml:space="preserve"> </w:t>
      </w:r>
      <w:r>
        <w:rPr>
          <w:rFonts w:ascii="Times New Roman"/>
          <w:color w:val="231F20"/>
          <w:sz w:val="12"/>
        </w:rPr>
        <w:t>the</w:t>
      </w:r>
      <w:r>
        <w:rPr>
          <w:rFonts w:ascii="Times New Roman"/>
          <w:color w:val="231F20"/>
          <w:spacing w:val="-2"/>
          <w:sz w:val="12"/>
        </w:rPr>
        <w:t xml:space="preserve"> </w:t>
      </w:r>
      <w:r>
        <w:rPr>
          <w:rFonts w:ascii="Times New Roman"/>
          <w:color w:val="231F20"/>
          <w:sz w:val="12"/>
        </w:rPr>
        <w:t>entire</w:t>
      </w:r>
      <w:r>
        <w:rPr>
          <w:rFonts w:ascii="Times New Roman"/>
          <w:color w:val="231F20"/>
          <w:spacing w:val="-2"/>
          <w:sz w:val="12"/>
        </w:rPr>
        <w:t xml:space="preserve"> </w:t>
      </w:r>
      <w:r>
        <w:rPr>
          <w:rFonts w:ascii="Times New Roman"/>
          <w:color w:val="231F20"/>
          <w:sz w:val="12"/>
        </w:rPr>
        <w:t>agreement</w:t>
      </w:r>
      <w:r>
        <w:rPr>
          <w:rFonts w:ascii="Times New Roman"/>
          <w:color w:val="231F20"/>
          <w:spacing w:val="-2"/>
          <w:sz w:val="12"/>
        </w:rPr>
        <w:t xml:space="preserve"> </w:t>
      </w:r>
      <w:r>
        <w:rPr>
          <w:rFonts w:ascii="Times New Roman"/>
          <w:color w:val="231F20"/>
          <w:sz w:val="12"/>
        </w:rPr>
        <w:t>between</w:t>
      </w:r>
      <w:r>
        <w:rPr>
          <w:rFonts w:ascii="Times New Roman"/>
          <w:color w:val="231F20"/>
          <w:spacing w:val="-2"/>
          <w:sz w:val="12"/>
        </w:rPr>
        <w:t xml:space="preserve"> </w:t>
      </w:r>
      <w:r>
        <w:rPr>
          <w:rFonts w:ascii="Times New Roman"/>
          <w:color w:val="231F20"/>
          <w:sz w:val="12"/>
        </w:rPr>
        <w:t>the</w:t>
      </w:r>
      <w:r>
        <w:rPr>
          <w:rFonts w:ascii="Times New Roman"/>
          <w:color w:val="231F20"/>
          <w:spacing w:val="-2"/>
          <w:sz w:val="12"/>
        </w:rPr>
        <w:t xml:space="preserve"> </w:t>
      </w:r>
      <w:r>
        <w:rPr>
          <w:rFonts w:ascii="Times New Roman"/>
          <w:color w:val="231F20"/>
          <w:sz w:val="12"/>
        </w:rPr>
        <w:t>Organizers</w:t>
      </w:r>
      <w:r>
        <w:rPr>
          <w:rFonts w:ascii="Times New Roman"/>
          <w:color w:val="231F20"/>
          <w:w w:val="99"/>
          <w:sz w:val="12"/>
        </w:rPr>
        <w:t xml:space="preserve"> </w:t>
      </w:r>
      <w:r>
        <w:rPr>
          <w:rFonts w:ascii="Times New Roman"/>
          <w:color w:val="231F20"/>
          <w:sz w:val="12"/>
        </w:rPr>
        <w:t>and</w:t>
      </w:r>
      <w:r>
        <w:rPr>
          <w:rFonts w:ascii="Times New Roman"/>
          <w:color w:val="231F20"/>
          <w:spacing w:val="-4"/>
          <w:sz w:val="12"/>
        </w:rPr>
        <w:t xml:space="preserve"> </w:t>
      </w:r>
      <w:r>
        <w:rPr>
          <w:rFonts w:ascii="Times New Roman"/>
          <w:color w:val="231F20"/>
          <w:sz w:val="12"/>
        </w:rPr>
        <w:t>the</w:t>
      </w:r>
      <w:r>
        <w:rPr>
          <w:rFonts w:ascii="Times New Roman"/>
          <w:color w:val="231F20"/>
          <w:spacing w:val="-4"/>
          <w:sz w:val="12"/>
        </w:rPr>
        <w:t xml:space="preserve"> </w:t>
      </w:r>
      <w:r>
        <w:rPr>
          <w:rFonts w:ascii="Times New Roman"/>
          <w:color w:val="231F20"/>
          <w:sz w:val="12"/>
        </w:rPr>
        <w:t>Exhibitor</w:t>
      </w:r>
      <w:r>
        <w:rPr>
          <w:rFonts w:ascii="Times New Roman"/>
          <w:color w:val="231F20"/>
          <w:spacing w:val="-4"/>
          <w:sz w:val="12"/>
        </w:rPr>
        <w:t xml:space="preserve"> </w:t>
      </w:r>
      <w:r>
        <w:rPr>
          <w:rFonts w:ascii="Times New Roman"/>
          <w:color w:val="231F20"/>
          <w:sz w:val="12"/>
        </w:rPr>
        <w:t>(as</w:t>
      </w:r>
      <w:r>
        <w:rPr>
          <w:rFonts w:ascii="Times New Roman"/>
          <w:color w:val="231F20"/>
          <w:spacing w:val="-4"/>
          <w:sz w:val="12"/>
        </w:rPr>
        <w:t xml:space="preserve"> </w:t>
      </w:r>
      <w:r>
        <w:rPr>
          <w:rFonts w:ascii="Times New Roman"/>
          <w:color w:val="231F20"/>
          <w:sz w:val="12"/>
        </w:rPr>
        <w:t>defined</w:t>
      </w:r>
      <w:r>
        <w:rPr>
          <w:rFonts w:ascii="Times New Roman"/>
          <w:color w:val="231F20"/>
          <w:spacing w:val="-4"/>
          <w:sz w:val="12"/>
        </w:rPr>
        <w:t xml:space="preserve"> </w:t>
      </w:r>
      <w:r>
        <w:rPr>
          <w:rFonts w:ascii="Times New Roman"/>
          <w:color w:val="231F20"/>
          <w:sz w:val="12"/>
        </w:rPr>
        <w:t>in</w:t>
      </w:r>
      <w:r>
        <w:rPr>
          <w:rFonts w:ascii="Times New Roman"/>
          <w:color w:val="231F20"/>
          <w:spacing w:val="-4"/>
          <w:sz w:val="12"/>
        </w:rPr>
        <w:t xml:space="preserve"> </w:t>
      </w:r>
      <w:r>
        <w:rPr>
          <w:rFonts w:ascii="Times New Roman"/>
          <w:color w:val="231F20"/>
          <w:sz w:val="12"/>
        </w:rPr>
        <w:t>paragraph</w:t>
      </w:r>
      <w:r>
        <w:rPr>
          <w:rFonts w:ascii="Times New Roman"/>
          <w:color w:val="231F20"/>
          <w:spacing w:val="-4"/>
          <w:sz w:val="12"/>
        </w:rPr>
        <w:t xml:space="preserve"> </w:t>
      </w:r>
      <w:r>
        <w:rPr>
          <w:rFonts w:ascii="Times New Roman"/>
          <w:color w:val="231F20"/>
          <w:sz w:val="12"/>
        </w:rPr>
        <w:t>1</w:t>
      </w:r>
      <w:r>
        <w:rPr>
          <w:rFonts w:ascii="Times New Roman"/>
          <w:color w:val="231F20"/>
          <w:spacing w:val="-4"/>
          <w:sz w:val="12"/>
        </w:rPr>
        <w:t xml:space="preserve"> </w:t>
      </w:r>
      <w:r>
        <w:rPr>
          <w:rFonts w:ascii="Times New Roman"/>
          <w:color w:val="231F20"/>
          <w:sz w:val="12"/>
        </w:rPr>
        <w:t>below)</w:t>
      </w:r>
      <w:r>
        <w:rPr>
          <w:rFonts w:ascii="Times New Roman"/>
          <w:color w:val="231F20"/>
          <w:spacing w:val="-4"/>
          <w:sz w:val="12"/>
        </w:rPr>
        <w:t xml:space="preserve"> </w:t>
      </w:r>
      <w:r>
        <w:rPr>
          <w:rFonts w:ascii="Times New Roman"/>
          <w:color w:val="231F20"/>
          <w:sz w:val="12"/>
        </w:rPr>
        <w:t>to</w:t>
      </w:r>
      <w:r>
        <w:rPr>
          <w:rFonts w:ascii="Times New Roman"/>
          <w:color w:val="231F20"/>
          <w:spacing w:val="-4"/>
          <w:sz w:val="12"/>
        </w:rPr>
        <w:t xml:space="preserve"> </w:t>
      </w:r>
      <w:r>
        <w:rPr>
          <w:rFonts w:ascii="Times New Roman"/>
          <w:color w:val="231F20"/>
          <w:sz w:val="12"/>
        </w:rPr>
        <w:t>the</w:t>
      </w:r>
      <w:r>
        <w:rPr>
          <w:rFonts w:ascii="Times New Roman"/>
          <w:color w:val="231F20"/>
          <w:spacing w:val="-4"/>
          <w:sz w:val="12"/>
        </w:rPr>
        <w:t xml:space="preserve"> </w:t>
      </w:r>
      <w:r>
        <w:rPr>
          <w:rFonts w:ascii="Times New Roman"/>
          <w:color w:val="231F20"/>
          <w:sz w:val="12"/>
        </w:rPr>
        <w:t>exclusion</w:t>
      </w:r>
      <w:r>
        <w:rPr>
          <w:rFonts w:ascii="Times New Roman"/>
          <w:color w:val="231F20"/>
          <w:spacing w:val="-4"/>
          <w:sz w:val="12"/>
        </w:rPr>
        <w:t xml:space="preserve"> </w:t>
      </w:r>
      <w:r>
        <w:rPr>
          <w:rFonts w:ascii="Times New Roman"/>
          <w:color w:val="231F20"/>
          <w:sz w:val="12"/>
        </w:rPr>
        <w:t>of</w:t>
      </w:r>
      <w:r>
        <w:rPr>
          <w:rFonts w:ascii="Times New Roman"/>
          <w:color w:val="231F20"/>
          <w:spacing w:val="-4"/>
          <w:sz w:val="12"/>
        </w:rPr>
        <w:t xml:space="preserve"> </w:t>
      </w:r>
      <w:r>
        <w:rPr>
          <w:rFonts w:ascii="Times New Roman"/>
          <w:color w:val="231F20"/>
          <w:sz w:val="12"/>
        </w:rPr>
        <w:t>all</w:t>
      </w:r>
      <w:r>
        <w:rPr>
          <w:rFonts w:ascii="Times New Roman"/>
          <w:color w:val="231F20"/>
          <w:spacing w:val="-4"/>
          <w:sz w:val="12"/>
        </w:rPr>
        <w:t xml:space="preserve"> </w:t>
      </w:r>
      <w:r>
        <w:rPr>
          <w:rFonts w:ascii="Times New Roman"/>
          <w:color w:val="231F20"/>
          <w:sz w:val="12"/>
        </w:rPr>
        <w:t>other</w:t>
      </w:r>
      <w:r>
        <w:rPr>
          <w:rFonts w:ascii="Times New Roman"/>
          <w:color w:val="231F20"/>
          <w:spacing w:val="-4"/>
          <w:sz w:val="12"/>
        </w:rPr>
        <w:t xml:space="preserve"> </w:t>
      </w:r>
      <w:r>
        <w:rPr>
          <w:rFonts w:ascii="Times New Roman"/>
          <w:color w:val="231F20"/>
          <w:sz w:val="12"/>
        </w:rPr>
        <w:t>terms,</w:t>
      </w:r>
      <w:r>
        <w:rPr>
          <w:rFonts w:ascii="Times New Roman"/>
          <w:color w:val="231F20"/>
          <w:spacing w:val="-4"/>
          <w:sz w:val="12"/>
        </w:rPr>
        <w:t xml:space="preserve"> </w:t>
      </w:r>
      <w:r>
        <w:rPr>
          <w:rFonts w:ascii="Times New Roman"/>
          <w:color w:val="231F20"/>
          <w:sz w:val="12"/>
        </w:rPr>
        <w:t>conditions</w:t>
      </w:r>
      <w:r>
        <w:rPr>
          <w:rFonts w:ascii="Times New Roman"/>
          <w:color w:val="231F20"/>
          <w:spacing w:val="-4"/>
          <w:sz w:val="12"/>
        </w:rPr>
        <w:t xml:space="preserve"> </w:t>
      </w:r>
      <w:r>
        <w:rPr>
          <w:rFonts w:ascii="Times New Roman"/>
          <w:color w:val="231F20"/>
          <w:sz w:val="12"/>
        </w:rPr>
        <w:t>and</w:t>
      </w:r>
      <w:r>
        <w:rPr>
          <w:rFonts w:ascii="Times New Roman"/>
          <w:color w:val="231F20"/>
          <w:spacing w:val="-4"/>
          <w:sz w:val="12"/>
        </w:rPr>
        <w:t xml:space="preserve"> </w:t>
      </w:r>
      <w:r>
        <w:rPr>
          <w:rFonts w:ascii="Times New Roman"/>
          <w:color w:val="231F20"/>
          <w:sz w:val="12"/>
        </w:rPr>
        <w:t>warranties</w:t>
      </w:r>
      <w:r>
        <w:rPr>
          <w:rFonts w:ascii="Times New Roman"/>
          <w:color w:val="231F20"/>
          <w:spacing w:val="-3"/>
          <w:sz w:val="12"/>
        </w:rPr>
        <w:t xml:space="preserve"> </w:t>
      </w:r>
      <w:r>
        <w:rPr>
          <w:rFonts w:ascii="Times New Roman"/>
          <w:color w:val="231F20"/>
          <w:sz w:val="12"/>
        </w:rPr>
        <w:t>whatsoever</w:t>
      </w:r>
      <w:r>
        <w:rPr>
          <w:rFonts w:ascii="Times New Roman"/>
          <w:color w:val="231F20"/>
          <w:spacing w:val="-3"/>
          <w:sz w:val="12"/>
        </w:rPr>
        <w:t xml:space="preserve"> </w:t>
      </w:r>
      <w:r>
        <w:rPr>
          <w:rFonts w:ascii="Times New Roman"/>
          <w:color w:val="231F20"/>
          <w:sz w:val="12"/>
        </w:rPr>
        <w:t>and</w:t>
      </w:r>
      <w:r>
        <w:rPr>
          <w:rFonts w:ascii="Times New Roman"/>
          <w:color w:val="231F20"/>
          <w:spacing w:val="-4"/>
          <w:sz w:val="12"/>
        </w:rPr>
        <w:t xml:space="preserve"> </w:t>
      </w:r>
      <w:r>
        <w:rPr>
          <w:rFonts w:ascii="Times New Roman"/>
          <w:color w:val="231F20"/>
          <w:sz w:val="12"/>
        </w:rPr>
        <w:t>represent</w:t>
      </w:r>
      <w:r>
        <w:rPr>
          <w:rFonts w:ascii="Times New Roman"/>
          <w:color w:val="231F20"/>
          <w:spacing w:val="-4"/>
          <w:sz w:val="12"/>
        </w:rPr>
        <w:t xml:space="preserve"> </w:t>
      </w:r>
      <w:r>
        <w:rPr>
          <w:rFonts w:ascii="Times New Roman"/>
          <w:color w:val="231F20"/>
          <w:sz w:val="12"/>
        </w:rPr>
        <w:t>the</w:t>
      </w:r>
      <w:r>
        <w:rPr>
          <w:rFonts w:ascii="Times New Roman"/>
          <w:color w:val="231F20"/>
          <w:spacing w:val="-4"/>
          <w:sz w:val="12"/>
        </w:rPr>
        <w:t xml:space="preserve"> </w:t>
      </w:r>
      <w:r>
        <w:rPr>
          <w:rFonts w:ascii="Times New Roman"/>
          <w:color w:val="231F20"/>
          <w:sz w:val="12"/>
        </w:rPr>
        <w:t>only</w:t>
      </w:r>
      <w:r>
        <w:rPr>
          <w:rFonts w:ascii="Times New Roman"/>
          <w:color w:val="231F20"/>
          <w:spacing w:val="-4"/>
          <w:sz w:val="12"/>
        </w:rPr>
        <w:t xml:space="preserve"> </w:t>
      </w:r>
      <w:r>
        <w:rPr>
          <w:rFonts w:ascii="Times New Roman"/>
          <w:color w:val="231F20"/>
          <w:sz w:val="12"/>
        </w:rPr>
        <w:t>terms</w:t>
      </w:r>
      <w:r>
        <w:rPr>
          <w:rFonts w:ascii="Times New Roman"/>
          <w:color w:val="231F20"/>
          <w:spacing w:val="-4"/>
          <w:sz w:val="12"/>
        </w:rPr>
        <w:t xml:space="preserve"> </w:t>
      </w:r>
      <w:r>
        <w:rPr>
          <w:rFonts w:ascii="Times New Roman"/>
          <w:color w:val="231F20"/>
          <w:sz w:val="12"/>
        </w:rPr>
        <w:t>on</w:t>
      </w:r>
      <w:r>
        <w:rPr>
          <w:rFonts w:ascii="Times New Roman"/>
          <w:color w:val="231F20"/>
          <w:spacing w:val="-4"/>
          <w:sz w:val="12"/>
        </w:rPr>
        <w:t xml:space="preserve"> </w:t>
      </w:r>
      <w:r>
        <w:rPr>
          <w:rFonts w:ascii="Times New Roman"/>
          <w:color w:val="231F20"/>
          <w:sz w:val="12"/>
        </w:rPr>
        <w:t>which</w:t>
      </w:r>
      <w:r>
        <w:rPr>
          <w:rFonts w:ascii="Times New Roman"/>
          <w:color w:val="231F20"/>
          <w:spacing w:val="-4"/>
          <w:sz w:val="12"/>
        </w:rPr>
        <w:t xml:space="preserve"> </w:t>
      </w:r>
      <w:r>
        <w:rPr>
          <w:rFonts w:ascii="Times New Roman"/>
          <w:color w:val="231F20"/>
          <w:sz w:val="12"/>
        </w:rPr>
        <w:t>the</w:t>
      </w:r>
      <w:r>
        <w:rPr>
          <w:rFonts w:ascii="Times New Roman"/>
          <w:color w:val="231F20"/>
          <w:spacing w:val="-4"/>
          <w:sz w:val="12"/>
        </w:rPr>
        <w:t xml:space="preserve"> </w:t>
      </w:r>
      <w:r>
        <w:rPr>
          <w:rFonts w:ascii="Times New Roman"/>
          <w:color w:val="231F20"/>
          <w:sz w:val="12"/>
        </w:rPr>
        <w:t>Organizers</w:t>
      </w:r>
      <w:r>
        <w:rPr>
          <w:rFonts w:ascii="Times New Roman"/>
          <w:color w:val="231F20"/>
          <w:spacing w:val="-4"/>
          <w:sz w:val="12"/>
        </w:rPr>
        <w:t xml:space="preserve"> </w:t>
      </w:r>
      <w:r>
        <w:rPr>
          <w:rFonts w:ascii="Times New Roman"/>
          <w:color w:val="231F20"/>
          <w:sz w:val="12"/>
        </w:rPr>
        <w:t>trade</w:t>
      </w:r>
      <w:r>
        <w:rPr>
          <w:rFonts w:ascii="Times New Roman"/>
          <w:color w:val="231F20"/>
          <w:spacing w:val="-4"/>
          <w:sz w:val="12"/>
        </w:rPr>
        <w:t xml:space="preserve"> </w:t>
      </w:r>
      <w:r>
        <w:rPr>
          <w:rFonts w:ascii="Times New Roman"/>
          <w:color w:val="231F20"/>
          <w:sz w:val="12"/>
        </w:rPr>
        <w:t>notwithstanding</w:t>
      </w:r>
      <w:r>
        <w:rPr>
          <w:rFonts w:ascii="Times New Roman"/>
          <w:color w:val="231F20"/>
          <w:spacing w:val="-4"/>
          <w:sz w:val="12"/>
        </w:rPr>
        <w:t xml:space="preserve"> </w:t>
      </w:r>
      <w:r>
        <w:rPr>
          <w:rFonts w:ascii="Times New Roman"/>
          <w:color w:val="231F20"/>
          <w:sz w:val="12"/>
        </w:rPr>
        <w:t>any</w:t>
      </w:r>
      <w:r>
        <w:rPr>
          <w:rFonts w:ascii="Times New Roman"/>
          <w:color w:val="231F20"/>
          <w:spacing w:val="-4"/>
          <w:sz w:val="12"/>
        </w:rPr>
        <w:t xml:space="preserve"> </w:t>
      </w:r>
      <w:r>
        <w:rPr>
          <w:rFonts w:ascii="Times New Roman"/>
          <w:color w:val="231F20"/>
          <w:sz w:val="12"/>
        </w:rPr>
        <w:t>terms</w:t>
      </w:r>
      <w:r>
        <w:rPr>
          <w:rFonts w:ascii="Times New Roman"/>
          <w:color w:val="231F20"/>
          <w:w w:val="99"/>
          <w:sz w:val="12"/>
        </w:rPr>
        <w:t xml:space="preserve"> </w:t>
      </w:r>
      <w:r>
        <w:rPr>
          <w:rFonts w:ascii="Times New Roman"/>
          <w:color w:val="231F20"/>
          <w:sz w:val="12"/>
        </w:rPr>
        <w:t>and conditions that may be contained in any order or other form of the</w:t>
      </w:r>
      <w:r>
        <w:rPr>
          <w:rFonts w:ascii="Times New Roman"/>
          <w:color w:val="231F20"/>
          <w:spacing w:val="-9"/>
          <w:sz w:val="12"/>
        </w:rPr>
        <w:t xml:space="preserve"> </w:t>
      </w:r>
      <w:r>
        <w:rPr>
          <w:rFonts w:ascii="Times New Roman"/>
          <w:color w:val="231F20"/>
          <w:sz w:val="12"/>
        </w:rPr>
        <w:t>Exhibitor.</w:t>
      </w:r>
    </w:p>
    <w:p w:rsidR="00297EB3" w:rsidRDefault="00865CE0">
      <w:pPr>
        <w:pStyle w:val="a4"/>
        <w:numPr>
          <w:ilvl w:val="1"/>
          <w:numId w:val="7"/>
        </w:numPr>
        <w:tabs>
          <w:tab w:val="left" w:pos="734"/>
        </w:tabs>
        <w:spacing w:line="130" w:lineRule="exact"/>
        <w:ind w:left="733" w:hanging="167"/>
        <w:jc w:val="both"/>
        <w:rPr>
          <w:rFonts w:ascii="Times New Roman" w:eastAsia="Times New Roman" w:hAnsi="Times New Roman" w:cs="Times New Roman"/>
          <w:sz w:val="12"/>
          <w:szCs w:val="12"/>
        </w:rPr>
      </w:pPr>
      <w:r>
        <w:rPr>
          <w:rFonts w:ascii="Times New Roman"/>
          <w:color w:val="231F20"/>
          <w:sz w:val="12"/>
        </w:rPr>
        <w:t>This agreement shall not be varied save by written agreement between the Organizers and the Exhibitor signed by a duly authorized officer of each of the respective</w:t>
      </w:r>
      <w:r>
        <w:rPr>
          <w:rFonts w:ascii="Times New Roman"/>
          <w:color w:val="231F20"/>
          <w:spacing w:val="-17"/>
          <w:sz w:val="12"/>
        </w:rPr>
        <w:t xml:space="preserve"> </w:t>
      </w:r>
      <w:r>
        <w:rPr>
          <w:rFonts w:ascii="Times New Roman"/>
          <w:color w:val="231F20"/>
          <w:sz w:val="12"/>
        </w:rPr>
        <w:t>parties.</w:t>
      </w:r>
    </w:p>
    <w:p w:rsidR="00297EB3" w:rsidRDefault="00297EB3">
      <w:pPr>
        <w:spacing w:line="130" w:lineRule="exact"/>
        <w:jc w:val="both"/>
        <w:rPr>
          <w:rFonts w:ascii="Times New Roman" w:eastAsia="Times New Roman" w:hAnsi="Times New Roman" w:cs="Times New Roman"/>
          <w:sz w:val="12"/>
          <w:szCs w:val="12"/>
        </w:rPr>
        <w:sectPr w:rsidR="00297EB3">
          <w:type w:val="continuous"/>
          <w:pgSz w:w="11630" w:h="16050"/>
          <w:pgMar w:top="340" w:right="120" w:bottom="0" w:left="220" w:header="720" w:footer="720" w:gutter="0"/>
          <w:cols w:space="720"/>
        </w:sectPr>
      </w:pPr>
    </w:p>
    <w:p w:rsidR="00297EB3" w:rsidRDefault="00297EB3">
      <w:pPr>
        <w:rPr>
          <w:rFonts w:ascii="Times New Roman" w:eastAsia="Times New Roman" w:hAnsi="Times New Roman" w:cs="Times New Roman"/>
          <w:sz w:val="14"/>
          <w:szCs w:val="14"/>
        </w:rPr>
      </w:pPr>
    </w:p>
    <w:p w:rsidR="00297EB3" w:rsidRDefault="00F04C0E">
      <w:pPr>
        <w:pStyle w:val="4"/>
        <w:spacing w:before="87"/>
        <w:ind w:left="136" w:firstLine="0"/>
        <w:rPr>
          <w:b w:val="0"/>
          <w:bCs w:val="0"/>
        </w:rPr>
      </w:pPr>
      <w:r>
        <w:rPr>
          <w:noProof/>
        </w:rPr>
        <w:drawing>
          <wp:anchor distT="0" distB="0" distL="114300" distR="114300" simplePos="0" relativeHeight="1240" behindDoc="0" locked="0" layoutInCell="1" allowOverlap="1">
            <wp:simplePos x="0" y="0"/>
            <wp:positionH relativeFrom="page">
              <wp:posOffset>962660</wp:posOffset>
            </wp:positionH>
            <wp:positionV relativeFrom="paragraph">
              <wp:posOffset>68580</wp:posOffset>
            </wp:positionV>
            <wp:extent cx="1497965" cy="74930"/>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7965" cy="74930"/>
                    </a:xfrm>
                    <a:prstGeom prst="rect">
                      <a:avLst/>
                    </a:prstGeom>
                    <a:noFill/>
                  </pic:spPr>
                </pic:pic>
              </a:graphicData>
            </a:graphic>
            <wp14:sizeRelH relativeFrom="page">
              <wp14:pctWidth>0</wp14:pctWidth>
            </wp14:sizeRelH>
            <wp14:sizeRelV relativeFrom="page">
              <wp14:pctHeight>0</wp14:pctHeight>
            </wp14:sizeRelV>
          </wp:anchor>
        </w:drawing>
      </w:r>
      <w:r w:rsidR="00865CE0">
        <w:rPr>
          <w:color w:val="231F20"/>
        </w:rPr>
        <w:t>1.</w:t>
      </w:r>
      <w:r w:rsidR="00865CE0">
        <w:rPr>
          <w:color w:val="231F20"/>
          <w:spacing w:val="26"/>
        </w:rPr>
        <w:t xml:space="preserve"> </w:t>
      </w:r>
      <w:r w:rsidR="00865CE0">
        <w:rPr>
          <w:color w:val="231F20"/>
        </w:rPr>
        <w:t>DEFINITIONS</w:t>
      </w:r>
    </w:p>
    <w:p w:rsidR="00297EB3" w:rsidRDefault="00865CE0">
      <w:pPr>
        <w:spacing w:before="7" w:line="249" w:lineRule="auto"/>
        <w:ind w:left="136"/>
        <w:rPr>
          <w:rFonts w:ascii="Arial" w:eastAsia="Arial" w:hAnsi="Arial" w:cs="Arial"/>
          <w:sz w:val="14"/>
          <w:szCs w:val="14"/>
        </w:rPr>
      </w:pPr>
      <w:r>
        <w:rPr>
          <w:rFonts w:ascii="Arial"/>
          <w:i/>
          <w:color w:val="231F20"/>
          <w:sz w:val="14"/>
        </w:rPr>
        <w:t xml:space="preserve">In these </w:t>
      </w:r>
      <w:r>
        <w:rPr>
          <w:rFonts w:ascii="Arial"/>
          <w:i/>
          <w:color w:val="231F20"/>
          <w:spacing w:val="-4"/>
          <w:sz w:val="14"/>
        </w:rPr>
        <w:t xml:space="preserve">Terms </w:t>
      </w:r>
      <w:r>
        <w:rPr>
          <w:rFonts w:ascii="Arial"/>
          <w:i/>
          <w:color w:val="231F20"/>
          <w:sz w:val="14"/>
        </w:rPr>
        <w:t xml:space="preserve">and </w:t>
      </w:r>
      <w:proofErr w:type="gramStart"/>
      <w:r>
        <w:rPr>
          <w:rFonts w:ascii="Arial"/>
          <w:i/>
          <w:color w:val="231F20"/>
          <w:sz w:val="14"/>
        </w:rPr>
        <w:t>Conditions</w:t>
      </w:r>
      <w:proofErr w:type="gramEnd"/>
      <w:r>
        <w:rPr>
          <w:rFonts w:ascii="Arial"/>
          <w:i/>
          <w:color w:val="231F20"/>
          <w:sz w:val="14"/>
        </w:rPr>
        <w:t xml:space="preserve"> the following</w:t>
      </w:r>
      <w:r>
        <w:rPr>
          <w:rFonts w:ascii="Arial"/>
          <w:i/>
          <w:color w:val="231F20"/>
          <w:spacing w:val="2"/>
          <w:sz w:val="14"/>
        </w:rPr>
        <w:t xml:space="preserve"> </w:t>
      </w:r>
      <w:r>
        <w:rPr>
          <w:rFonts w:ascii="Arial"/>
          <w:i/>
          <w:color w:val="231F20"/>
          <w:sz w:val="14"/>
        </w:rPr>
        <w:t>expressions</w:t>
      </w:r>
      <w:r>
        <w:rPr>
          <w:rFonts w:ascii="Arial"/>
          <w:i/>
          <w:color w:val="231F20"/>
          <w:spacing w:val="-1"/>
          <w:sz w:val="14"/>
        </w:rPr>
        <w:t xml:space="preserve"> </w:t>
      </w:r>
      <w:r>
        <w:rPr>
          <w:rFonts w:ascii="Arial"/>
          <w:i/>
          <w:color w:val="231F20"/>
          <w:sz w:val="14"/>
        </w:rPr>
        <w:t>have the following</w:t>
      </w:r>
      <w:r>
        <w:rPr>
          <w:rFonts w:ascii="Arial"/>
          <w:i/>
          <w:color w:val="231F20"/>
          <w:spacing w:val="-5"/>
          <w:sz w:val="14"/>
        </w:rPr>
        <w:t xml:space="preserve"> </w:t>
      </w:r>
      <w:r>
        <w:rPr>
          <w:rFonts w:ascii="Arial"/>
          <w:i/>
          <w:color w:val="231F20"/>
          <w:sz w:val="14"/>
        </w:rPr>
        <w:t>meanings:</w:t>
      </w:r>
    </w:p>
    <w:p w:rsidR="00297EB3" w:rsidRPr="005D4EF7" w:rsidRDefault="00865CE0" w:rsidP="005D4EF7">
      <w:pPr>
        <w:pStyle w:val="a4"/>
        <w:numPr>
          <w:ilvl w:val="0"/>
          <w:numId w:val="6"/>
        </w:numPr>
        <w:tabs>
          <w:tab w:val="left" w:pos="272"/>
        </w:tabs>
        <w:spacing w:before="5" w:line="228" w:lineRule="auto"/>
        <w:ind w:right="21"/>
        <w:jc w:val="both"/>
        <w:rPr>
          <w:rFonts w:ascii="Arial" w:eastAsia="Arial" w:hAnsi="Arial" w:cs="Arial"/>
          <w:color w:val="231F20"/>
          <w:position w:val="2"/>
          <w:sz w:val="14"/>
          <w:szCs w:val="14"/>
        </w:rPr>
      </w:pPr>
      <w:r>
        <w:rPr>
          <w:rFonts w:ascii="Arial" w:eastAsia="Arial" w:hAnsi="Arial" w:cs="Arial"/>
          <w:color w:val="231F20"/>
          <w:position w:val="2"/>
          <w:sz w:val="14"/>
          <w:szCs w:val="14"/>
        </w:rPr>
        <w:t>“Organizers”</w:t>
      </w:r>
      <w:r w:rsidRPr="005D4EF7">
        <w:rPr>
          <w:rFonts w:ascii="Arial" w:eastAsia="Arial" w:hAnsi="Arial" w:cs="Arial"/>
          <w:color w:val="231F20"/>
          <w:position w:val="2"/>
          <w:sz w:val="14"/>
          <w:szCs w:val="14"/>
        </w:rPr>
        <w:t xml:space="preserve"> </w:t>
      </w:r>
      <w:r>
        <w:rPr>
          <w:rFonts w:ascii="Arial" w:eastAsia="Arial" w:hAnsi="Arial" w:cs="Arial"/>
          <w:color w:val="231F20"/>
          <w:position w:val="2"/>
          <w:sz w:val="14"/>
          <w:szCs w:val="14"/>
        </w:rPr>
        <w:t>means</w:t>
      </w:r>
      <w:r w:rsidRPr="005D4EF7">
        <w:rPr>
          <w:rFonts w:ascii="Arial" w:eastAsia="Arial" w:hAnsi="Arial" w:cs="Arial"/>
          <w:color w:val="231F20"/>
          <w:position w:val="2"/>
          <w:sz w:val="14"/>
          <w:szCs w:val="14"/>
        </w:rPr>
        <w:t xml:space="preserve"> </w:t>
      </w:r>
      <w:r w:rsidR="005D4EF7" w:rsidRPr="005D4EF7">
        <w:rPr>
          <w:rFonts w:ascii="Arial" w:eastAsia="Arial" w:hAnsi="Arial" w:cs="Arial"/>
          <w:color w:val="231F20"/>
          <w:position w:val="2"/>
          <w:sz w:val="14"/>
          <w:szCs w:val="14"/>
        </w:rPr>
        <w:t>Hebei Digital Exhibition Co., Ltd</w:t>
      </w:r>
      <w:r w:rsidRPr="005D4EF7">
        <w:rPr>
          <w:rFonts w:ascii="Arial" w:eastAsia="Arial" w:hAnsi="Arial" w:cs="Arial"/>
          <w:color w:val="231F20"/>
          <w:position w:val="2"/>
          <w:sz w:val="14"/>
          <w:szCs w:val="14"/>
        </w:rPr>
        <w:t xml:space="preserve"> or its lawful assigns.</w:t>
      </w:r>
    </w:p>
    <w:p w:rsidR="00297EB3" w:rsidRDefault="00865CE0">
      <w:pPr>
        <w:pStyle w:val="a4"/>
        <w:numPr>
          <w:ilvl w:val="0"/>
          <w:numId w:val="6"/>
        </w:numPr>
        <w:tabs>
          <w:tab w:val="left" w:pos="272"/>
        </w:tabs>
        <w:spacing w:before="11" w:line="218" w:lineRule="auto"/>
        <w:ind w:right="21"/>
        <w:jc w:val="both"/>
        <w:rPr>
          <w:rFonts w:ascii="Arial" w:eastAsia="Arial" w:hAnsi="Arial" w:cs="Arial"/>
          <w:sz w:val="14"/>
          <w:szCs w:val="14"/>
        </w:rPr>
      </w:pPr>
      <w:r>
        <w:rPr>
          <w:rFonts w:ascii="Arial" w:eastAsia="Arial" w:hAnsi="Arial" w:cs="Arial"/>
          <w:color w:val="231F20"/>
          <w:position w:val="2"/>
          <w:sz w:val="14"/>
          <w:szCs w:val="14"/>
        </w:rPr>
        <w:t>“Exhibition”</w:t>
      </w:r>
      <w:r>
        <w:rPr>
          <w:rFonts w:ascii="Arial" w:eastAsia="Arial" w:hAnsi="Arial" w:cs="Arial"/>
          <w:color w:val="231F20"/>
          <w:spacing w:val="-6"/>
          <w:position w:val="2"/>
          <w:sz w:val="14"/>
          <w:szCs w:val="14"/>
        </w:rPr>
        <w:t xml:space="preserve"> </w:t>
      </w:r>
      <w:r>
        <w:rPr>
          <w:rFonts w:ascii="Arial" w:eastAsia="Arial" w:hAnsi="Arial" w:cs="Arial"/>
          <w:color w:val="231F20"/>
          <w:position w:val="2"/>
          <w:sz w:val="14"/>
          <w:szCs w:val="14"/>
        </w:rPr>
        <w:t>means</w:t>
      </w:r>
      <w:r>
        <w:rPr>
          <w:rFonts w:ascii="Arial" w:eastAsia="Arial" w:hAnsi="Arial" w:cs="Arial"/>
          <w:color w:val="231F20"/>
          <w:spacing w:val="-6"/>
          <w:position w:val="2"/>
          <w:sz w:val="14"/>
          <w:szCs w:val="14"/>
        </w:rPr>
        <w:t xml:space="preserve"> </w:t>
      </w:r>
      <w:r>
        <w:rPr>
          <w:rFonts w:ascii="Arial" w:eastAsia="Arial" w:hAnsi="Arial" w:cs="Arial"/>
          <w:color w:val="231F20"/>
          <w:position w:val="2"/>
          <w:sz w:val="14"/>
          <w:szCs w:val="14"/>
        </w:rPr>
        <w:t>the</w:t>
      </w:r>
      <w:r>
        <w:rPr>
          <w:rFonts w:ascii="Arial" w:eastAsia="Arial" w:hAnsi="Arial" w:cs="Arial"/>
          <w:color w:val="231F20"/>
          <w:spacing w:val="-6"/>
          <w:position w:val="2"/>
          <w:sz w:val="14"/>
          <w:szCs w:val="14"/>
        </w:rPr>
        <w:t xml:space="preserve"> </w:t>
      </w:r>
      <w:r>
        <w:rPr>
          <w:rFonts w:ascii="Arial" w:eastAsia="Arial" w:hAnsi="Arial" w:cs="Arial"/>
          <w:color w:val="231F20"/>
          <w:position w:val="2"/>
          <w:sz w:val="14"/>
          <w:szCs w:val="14"/>
        </w:rPr>
        <w:t>event</w:t>
      </w:r>
      <w:r>
        <w:rPr>
          <w:rFonts w:ascii="Arial" w:eastAsia="Arial" w:hAnsi="Arial" w:cs="Arial"/>
          <w:color w:val="231F20"/>
          <w:spacing w:val="-5"/>
          <w:position w:val="2"/>
          <w:sz w:val="14"/>
          <w:szCs w:val="14"/>
        </w:rPr>
        <w:t xml:space="preserve"> </w:t>
      </w:r>
      <w:r>
        <w:rPr>
          <w:rFonts w:ascii="Arial" w:eastAsia="Arial" w:hAnsi="Arial" w:cs="Arial"/>
          <w:color w:val="231F20"/>
          <w:position w:val="2"/>
          <w:sz w:val="14"/>
          <w:szCs w:val="14"/>
        </w:rPr>
        <w:t>detailed</w:t>
      </w:r>
      <w:r>
        <w:rPr>
          <w:rFonts w:ascii="Arial" w:eastAsia="Arial" w:hAnsi="Arial" w:cs="Arial"/>
          <w:color w:val="231F20"/>
          <w:spacing w:val="-5"/>
          <w:position w:val="2"/>
          <w:sz w:val="14"/>
          <w:szCs w:val="14"/>
        </w:rPr>
        <w:t xml:space="preserve"> </w:t>
      </w:r>
      <w:r>
        <w:rPr>
          <w:rFonts w:ascii="Arial" w:eastAsia="Arial" w:hAnsi="Arial" w:cs="Arial"/>
          <w:color w:val="231F20"/>
          <w:position w:val="2"/>
          <w:sz w:val="14"/>
          <w:szCs w:val="14"/>
        </w:rPr>
        <w:t>on</w:t>
      </w:r>
      <w:r>
        <w:rPr>
          <w:rFonts w:ascii="Arial" w:eastAsia="Arial" w:hAnsi="Arial" w:cs="Arial"/>
          <w:color w:val="231F20"/>
          <w:spacing w:val="-6"/>
          <w:position w:val="2"/>
          <w:sz w:val="14"/>
          <w:szCs w:val="14"/>
        </w:rPr>
        <w:t xml:space="preserve"> </w:t>
      </w:r>
      <w:r>
        <w:rPr>
          <w:rFonts w:ascii="Arial" w:eastAsia="Arial" w:hAnsi="Arial" w:cs="Arial"/>
          <w:color w:val="231F20"/>
          <w:position w:val="2"/>
          <w:sz w:val="14"/>
          <w:szCs w:val="14"/>
        </w:rPr>
        <w:t>the</w:t>
      </w:r>
      <w:r>
        <w:rPr>
          <w:rFonts w:ascii="Arial" w:eastAsia="Arial" w:hAnsi="Arial" w:cs="Arial"/>
          <w:color w:val="231F20"/>
          <w:spacing w:val="-6"/>
          <w:position w:val="2"/>
          <w:sz w:val="14"/>
          <w:szCs w:val="14"/>
        </w:rPr>
        <w:t xml:space="preserve"> </w:t>
      </w:r>
      <w:r>
        <w:rPr>
          <w:rFonts w:ascii="Arial" w:eastAsia="Arial" w:hAnsi="Arial" w:cs="Arial"/>
          <w:color w:val="231F20"/>
          <w:position w:val="2"/>
          <w:sz w:val="14"/>
          <w:szCs w:val="14"/>
        </w:rPr>
        <w:t xml:space="preserve">Exhibition </w:t>
      </w:r>
      <w:r>
        <w:rPr>
          <w:rFonts w:ascii="Arial" w:eastAsia="Arial" w:hAnsi="Arial" w:cs="Arial"/>
          <w:color w:val="231F20"/>
          <w:sz w:val="14"/>
          <w:szCs w:val="14"/>
        </w:rPr>
        <w:t>Contract Exhibitor Application</w:t>
      </w:r>
      <w:r>
        <w:rPr>
          <w:rFonts w:ascii="Arial" w:eastAsia="Arial" w:hAnsi="Arial" w:cs="Arial"/>
          <w:color w:val="231F20"/>
          <w:spacing w:val="-10"/>
          <w:sz w:val="14"/>
          <w:szCs w:val="14"/>
        </w:rPr>
        <w:t xml:space="preserve"> </w:t>
      </w:r>
      <w:r>
        <w:rPr>
          <w:rFonts w:ascii="Arial" w:eastAsia="Arial" w:hAnsi="Arial" w:cs="Arial"/>
          <w:color w:val="231F20"/>
          <w:sz w:val="14"/>
          <w:szCs w:val="14"/>
        </w:rPr>
        <w:t>Form.</w:t>
      </w:r>
    </w:p>
    <w:p w:rsidR="00297EB3" w:rsidRDefault="00865CE0">
      <w:pPr>
        <w:pStyle w:val="a4"/>
        <w:numPr>
          <w:ilvl w:val="0"/>
          <w:numId w:val="6"/>
        </w:numPr>
        <w:tabs>
          <w:tab w:val="left" w:pos="272"/>
        </w:tabs>
        <w:spacing w:before="5" w:line="228" w:lineRule="auto"/>
        <w:ind w:right="21"/>
        <w:jc w:val="both"/>
        <w:rPr>
          <w:rFonts w:ascii="Arial" w:eastAsia="Arial" w:hAnsi="Arial" w:cs="Arial"/>
          <w:sz w:val="14"/>
          <w:szCs w:val="14"/>
        </w:rPr>
      </w:pPr>
      <w:r>
        <w:rPr>
          <w:rFonts w:ascii="Arial" w:eastAsia="Arial" w:hAnsi="Arial" w:cs="Arial"/>
          <w:color w:val="231F20"/>
          <w:position w:val="2"/>
          <w:sz w:val="14"/>
          <w:szCs w:val="14"/>
        </w:rPr>
        <w:t>“Exhibitor”</w:t>
      </w:r>
      <w:r>
        <w:rPr>
          <w:rFonts w:ascii="Arial" w:eastAsia="Arial" w:hAnsi="Arial" w:cs="Arial"/>
          <w:color w:val="231F20"/>
          <w:spacing w:val="25"/>
          <w:position w:val="2"/>
          <w:sz w:val="14"/>
          <w:szCs w:val="14"/>
        </w:rPr>
        <w:t xml:space="preserve"> </w:t>
      </w:r>
      <w:r>
        <w:rPr>
          <w:rFonts w:ascii="Arial" w:eastAsia="Arial" w:hAnsi="Arial" w:cs="Arial"/>
          <w:color w:val="231F20"/>
          <w:position w:val="2"/>
          <w:sz w:val="14"/>
          <w:szCs w:val="14"/>
        </w:rPr>
        <w:t>means</w:t>
      </w:r>
      <w:r>
        <w:rPr>
          <w:rFonts w:ascii="Arial" w:eastAsia="Arial" w:hAnsi="Arial" w:cs="Arial"/>
          <w:color w:val="231F20"/>
          <w:spacing w:val="25"/>
          <w:position w:val="2"/>
          <w:sz w:val="14"/>
          <w:szCs w:val="14"/>
        </w:rPr>
        <w:t xml:space="preserve"> </w:t>
      </w:r>
      <w:r>
        <w:rPr>
          <w:rFonts w:ascii="Arial" w:eastAsia="Arial" w:hAnsi="Arial" w:cs="Arial"/>
          <w:color w:val="231F20"/>
          <w:position w:val="2"/>
          <w:sz w:val="14"/>
          <w:szCs w:val="14"/>
        </w:rPr>
        <w:t>any</w:t>
      </w:r>
      <w:r>
        <w:rPr>
          <w:rFonts w:ascii="Arial" w:eastAsia="Arial" w:hAnsi="Arial" w:cs="Arial"/>
          <w:color w:val="231F20"/>
          <w:spacing w:val="25"/>
          <w:position w:val="2"/>
          <w:sz w:val="14"/>
          <w:szCs w:val="14"/>
        </w:rPr>
        <w:t xml:space="preserve"> </w:t>
      </w:r>
      <w:r>
        <w:rPr>
          <w:rFonts w:ascii="Arial" w:eastAsia="Arial" w:hAnsi="Arial" w:cs="Arial"/>
          <w:color w:val="231F20"/>
          <w:position w:val="2"/>
          <w:sz w:val="14"/>
          <w:szCs w:val="14"/>
        </w:rPr>
        <w:t>person</w:t>
      </w:r>
      <w:r>
        <w:rPr>
          <w:rFonts w:ascii="Arial" w:eastAsia="Arial" w:hAnsi="Arial" w:cs="Arial"/>
          <w:color w:val="231F20"/>
          <w:spacing w:val="25"/>
          <w:position w:val="2"/>
          <w:sz w:val="14"/>
          <w:szCs w:val="14"/>
        </w:rPr>
        <w:t xml:space="preserve"> </w:t>
      </w:r>
      <w:r>
        <w:rPr>
          <w:rFonts w:ascii="Arial" w:eastAsia="Arial" w:hAnsi="Arial" w:cs="Arial"/>
          <w:color w:val="231F20"/>
          <w:position w:val="2"/>
          <w:sz w:val="14"/>
          <w:szCs w:val="14"/>
        </w:rPr>
        <w:t>firm</w:t>
      </w:r>
      <w:r>
        <w:rPr>
          <w:rFonts w:ascii="Arial" w:eastAsia="Arial" w:hAnsi="Arial" w:cs="Arial"/>
          <w:color w:val="231F20"/>
          <w:spacing w:val="24"/>
          <w:position w:val="2"/>
          <w:sz w:val="14"/>
          <w:szCs w:val="14"/>
        </w:rPr>
        <w:t xml:space="preserve"> </w:t>
      </w:r>
      <w:r>
        <w:rPr>
          <w:rFonts w:ascii="Arial" w:eastAsia="Arial" w:hAnsi="Arial" w:cs="Arial"/>
          <w:color w:val="231F20"/>
          <w:position w:val="2"/>
          <w:sz w:val="14"/>
          <w:szCs w:val="14"/>
        </w:rPr>
        <w:t>or</w:t>
      </w:r>
      <w:r>
        <w:rPr>
          <w:rFonts w:ascii="Arial" w:eastAsia="Arial" w:hAnsi="Arial" w:cs="Arial"/>
          <w:color w:val="231F20"/>
          <w:spacing w:val="25"/>
          <w:position w:val="2"/>
          <w:sz w:val="14"/>
          <w:szCs w:val="14"/>
        </w:rPr>
        <w:t xml:space="preserve"> </w:t>
      </w:r>
      <w:r>
        <w:rPr>
          <w:rFonts w:ascii="Arial" w:eastAsia="Arial" w:hAnsi="Arial" w:cs="Arial"/>
          <w:color w:val="231F20"/>
          <w:position w:val="2"/>
          <w:sz w:val="14"/>
          <w:szCs w:val="14"/>
        </w:rPr>
        <w:t>company</w:t>
      </w:r>
      <w:r>
        <w:rPr>
          <w:rFonts w:ascii="Arial" w:eastAsia="Arial" w:hAnsi="Arial" w:cs="Arial"/>
          <w:color w:val="231F20"/>
          <w:spacing w:val="25"/>
          <w:position w:val="2"/>
          <w:sz w:val="14"/>
          <w:szCs w:val="14"/>
        </w:rPr>
        <w:t xml:space="preserve"> </w:t>
      </w:r>
      <w:r>
        <w:rPr>
          <w:rFonts w:ascii="Arial" w:eastAsia="Arial" w:hAnsi="Arial" w:cs="Arial"/>
          <w:color w:val="231F20"/>
          <w:position w:val="2"/>
          <w:sz w:val="14"/>
          <w:szCs w:val="14"/>
        </w:rPr>
        <w:t>who</w:t>
      </w:r>
      <w:r>
        <w:rPr>
          <w:rFonts w:ascii="Arial" w:eastAsia="Arial" w:hAnsi="Arial" w:cs="Arial"/>
          <w:color w:val="231F20"/>
          <w:spacing w:val="-1"/>
          <w:position w:val="2"/>
          <w:sz w:val="14"/>
          <w:szCs w:val="14"/>
        </w:rPr>
        <w:t xml:space="preserve"> </w:t>
      </w:r>
      <w:r>
        <w:rPr>
          <w:rFonts w:ascii="Arial" w:eastAsia="Arial" w:hAnsi="Arial" w:cs="Arial"/>
          <w:color w:val="231F20"/>
          <w:sz w:val="14"/>
          <w:szCs w:val="14"/>
        </w:rPr>
        <w:t>has made application for and who has been</w:t>
      </w:r>
      <w:r>
        <w:rPr>
          <w:rFonts w:ascii="Arial" w:eastAsia="Arial" w:hAnsi="Arial" w:cs="Arial"/>
          <w:color w:val="231F20"/>
          <w:spacing w:val="24"/>
          <w:sz w:val="14"/>
          <w:szCs w:val="14"/>
        </w:rPr>
        <w:t xml:space="preserve"> </w:t>
      </w:r>
      <w:r>
        <w:rPr>
          <w:rFonts w:ascii="Arial" w:eastAsia="Arial" w:hAnsi="Arial" w:cs="Arial"/>
          <w:color w:val="231F20"/>
          <w:sz w:val="14"/>
          <w:szCs w:val="14"/>
        </w:rPr>
        <w:t>granted</w:t>
      </w:r>
      <w:r>
        <w:rPr>
          <w:rFonts w:ascii="Arial" w:eastAsia="Arial" w:hAnsi="Arial" w:cs="Arial"/>
          <w:color w:val="231F20"/>
          <w:spacing w:val="-1"/>
          <w:sz w:val="14"/>
          <w:szCs w:val="14"/>
        </w:rPr>
        <w:t xml:space="preserve"> </w:t>
      </w:r>
      <w:r>
        <w:rPr>
          <w:rFonts w:ascii="Arial" w:eastAsia="Arial" w:hAnsi="Arial" w:cs="Arial"/>
          <w:color w:val="231F20"/>
          <w:sz w:val="14"/>
          <w:szCs w:val="14"/>
        </w:rPr>
        <w:t>space in the</w:t>
      </w:r>
      <w:r>
        <w:rPr>
          <w:rFonts w:ascii="Arial" w:eastAsia="Arial" w:hAnsi="Arial" w:cs="Arial"/>
          <w:color w:val="231F20"/>
          <w:spacing w:val="-3"/>
          <w:sz w:val="14"/>
          <w:szCs w:val="14"/>
        </w:rPr>
        <w:t xml:space="preserve"> </w:t>
      </w:r>
      <w:r>
        <w:rPr>
          <w:rFonts w:ascii="Arial" w:eastAsia="Arial" w:hAnsi="Arial" w:cs="Arial"/>
          <w:color w:val="231F20"/>
          <w:sz w:val="14"/>
          <w:szCs w:val="14"/>
        </w:rPr>
        <w:t>Exhibition.</w:t>
      </w:r>
    </w:p>
    <w:p w:rsidR="00297EB3" w:rsidRPr="00631747" w:rsidRDefault="00865CE0" w:rsidP="00631747">
      <w:pPr>
        <w:pStyle w:val="a4"/>
        <w:numPr>
          <w:ilvl w:val="0"/>
          <w:numId w:val="6"/>
        </w:numPr>
        <w:tabs>
          <w:tab w:val="left" w:pos="272"/>
        </w:tabs>
        <w:spacing w:before="1" w:line="228" w:lineRule="auto"/>
        <w:ind w:right="21"/>
        <w:jc w:val="both"/>
        <w:rPr>
          <w:rFonts w:ascii="Arial" w:eastAsia="Arial" w:hAnsi="Arial" w:cs="Arial"/>
          <w:sz w:val="13"/>
          <w:szCs w:val="13"/>
        </w:rPr>
      </w:pPr>
      <w:r w:rsidRPr="00631747">
        <w:rPr>
          <w:rFonts w:ascii="Arial" w:eastAsia="Arial" w:hAnsi="Arial" w:cs="Arial"/>
          <w:color w:val="231F20"/>
          <w:position w:val="2"/>
          <w:sz w:val="14"/>
          <w:szCs w:val="14"/>
        </w:rPr>
        <w:t>“Exhibition</w:t>
      </w:r>
      <w:r w:rsidRPr="00631747">
        <w:rPr>
          <w:rFonts w:ascii="Arial" w:eastAsia="Arial" w:hAnsi="Arial" w:cs="Arial"/>
          <w:color w:val="231F20"/>
          <w:spacing w:val="-10"/>
          <w:position w:val="2"/>
          <w:sz w:val="14"/>
          <w:szCs w:val="14"/>
        </w:rPr>
        <w:t xml:space="preserve"> </w:t>
      </w:r>
      <w:r w:rsidRPr="00631747">
        <w:rPr>
          <w:rFonts w:ascii="Arial" w:eastAsia="Arial" w:hAnsi="Arial" w:cs="Arial"/>
          <w:color w:val="231F20"/>
          <w:position w:val="2"/>
          <w:sz w:val="14"/>
          <w:szCs w:val="14"/>
        </w:rPr>
        <w:t>Contract</w:t>
      </w:r>
      <w:r w:rsidRPr="00631747">
        <w:rPr>
          <w:rFonts w:ascii="Arial" w:eastAsia="Arial" w:hAnsi="Arial" w:cs="Arial"/>
          <w:color w:val="231F20"/>
          <w:spacing w:val="-10"/>
          <w:position w:val="2"/>
          <w:sz w:val="14"/>
          <w:szCs w:val="14"/>
        </w:rPr>
        <w:t xml:space="preserve"> </w:t>
      </w:r>
      <w:r w:rsidRPr="00631747">
        <w:rPr>
          <w:rFonts w:ascii="Arial" w:eastAsia="Arial" w:hAnsi="Arial" w:cs="Arial"/>
          <w:color w:val="231F20"/>
          <w:position w:val="2"/>
          <w:sz w:val="14"/>
          <w:szCs w:val="14"/>
        </w:rPr>
        <w:t>Exhibitor</w:t>
      </w:r>
      <w:r w:rsidRPr="00631747">
        <w:rPr>
          <w:rFonts w:ascii="Arial" w:eastAsia="Arial" w:hAnsi="Arial" w:cs="Arial"/>
          <w:color w:val="231F20"/>
          <w:spacing w:val="-15"/>
          <w:position w:val="2"/>
          <w:sz w:val="14"/>
          <w:szCs w:val="14"/>
        </w:rPr>
        <w:t xml:space="preserve"> </w:t>
      </w:r>
      <w:r w:rsidRPr="00631747">
        <w:rPr>
          <w:rFonts w:ascii="Arial" w:eastAsia="Arial" w:hAnsi="Arial" w:cs="Arial"/>
          <w:color w:val="231F20"/>
          <w:position w:val="2"/>
          <w:sz w:val="14"/>
          <w:szCs w:val="14"/>
        </w:rPr>
        <w:t>Application</w:t>
      </w:r>
      <w:r w:rsidRPr="00631747">
        <w:rPr>
          <w:rFonts w:ascii="Arial" w:eastAsia="Arial" w:hAnsi="Arial" w:cs="Arial"/>
          <w:color w:val="231F20"/>
          <w:spacing w:val="-10"/>
          <w:position w:val="2"/>
          <w:sz w:val="14"/>
          <w:szCs w:val="14"/>
        </w:rPr>
        <w:t xml:space="preserve"> </w:t>
      </w:r>
      <w:r w:rsidRPr="00631747">
        <w:rPr>
          <w:rFonts w:ascii="Arial" w:eastAsia="Arial" w:hAnsi="Arial" w:cs="Arial"/>
          <w:color w:val="231F20"/>
          <w:position w:val="2"/>
          <w:sz w:val="14"/>
          <w:szCs w:val="14"/>
        </w:rPr>
        <w:t>Form”</w:t>
      </w:r>
      <w:r w:rsidRPr="00631747">
        <w:rPr>
          <w:rFonts w:ascii="Arial" w:eastAsia="Arial" w:hAnsi="Arial" w:cs="Arial"/>
          <w:color w:val="231F20"/>
          <w:spacing w:val="-10"/>
          <w:position w:val="2"/>
          <w:sz w:val="14"/>
          <w:szCs w:val="14"/>
        </w:rPr>
        <w:t xml:space="preserve"> </w:t>
      </w:r>
      <w:r w:rsidRPr="00631747">
        <w:rPr>
          <w:rFonts w:ascii="Arial" w:eastAsia="Arial" w:hAnsi="Arial" w:cs="Arial"/>
          <w:color w:val="231F20"/>
          <w:position w:val="2"/>
          <w:sz w:val="14"/>
          <w:szCs w:val="14"/>
        </w:rPr>
        <w:t xml:space="preserve">means </w:t>
      </w:r>
      <w:r w:rsidRPr="00631747">
        <w:rPr>
          <w:rFonts w:ascii="Arial" w:eastAsia="Arial" w:hAnsi="Arial" w:cs="Arial"/>
          <w:color w:val="231F20"/>
          <w:sz w:val="14"/>
          <w:szCs w:val="14"/>
        </w:rPr>
        <w:t xml:space="preserve">these </w:t>
      </w:r>
      <w:r w:rsidRPr="00631747">
        <w:rPr>
          <w:rFonts w:ascii="Arial" w:eastAsia="Arial" w:hAnsi="Arial" w:cs="Arial"/>
          <w:color w:val="231F20"/>
          <w:spacing w:val="-4"/>
          <w:sz w:val="14"/>
          <w:szCs w:val="14"/>
        </w:rPr>
        <w:t xml:space="preserve">Terms </w:t>
      </w:r>
      <w:r w:rsidRPr="00631747">
        <w:rPr>
          <w:rFonts w:ascii="Arial" w:eastAsia="Arial" w:hAnsi="Arial" w:cs="Arial"/>
          <w:color w:val="231F20"/>
          <w:sz w:val="14"/>
          <w:szCs w:val="14"/>
        </w:rPr>
        <w:t>and Conditions read in conjunction</w:t>
      </w:r>
      <w:r w:rsidRPr="00631747">
        <w:rPr>
          <w:rFonts w:ascii="Arial" w:eastAsia="Arial" w:hAnsi="Arial" w:cs="Arial"/>
          <w:color w:val="231F20"/>
          <w:spacing w:val="31"/>
          <w:sz w:val="14"/>
          <w:szCs w:val="14"/>
        </w:rPr>
        <w:t xml:space="preserve"> </w:t>
      </w:r>
      <w:r w:rsidRPr="00631747">
        <w:rPr>
          <w:rFonts w:ascii="Arial" w:eastAsia="Arial" w:hAnsi="Arial" w:cs="Arial"/>
          <w:color w:val="231F20"/>
          <w:sz w:val="14"/>
          <w:szCs w:val="14"/>
        </w:rPr>
        <w:t>with</w:t>
      </w:r>
      <w:r w:rsidRPr="00631747">
        <w:rPr>
          <w:rFonts w:ascii="Arial" w:eastAsia="Arial" w:hAnsi="Arial" w:cs="Arial"/>
          <w:color w:val="231F20"/>
          <w:spacing w:val="-1"/>
          <w:sz w:val="14"/>
          <w:szCs w:val="14"/>
        </w:rPr>
        <w:t xml:space="preserve"> </w:t>
      </w:r>
      <w:r w:rsidRPr="00631747">
        <w:rPr>
          <w:rFonts w:ascii="Arial" w:eastAsia="Arial" w:hAnsi="Arial" w:cs="Arial"/>
          <w:color w:val="231F20"/>
          <w:sz w:val="14"/>
          <w:szCs w:val="14"/>
        </w:rPr>
        <w:t>the application for booth space at the</w:t>
      </w:r>
      <w:r w:rsidRPr="00631747">
        <w:rPr>
          <w:rFonts w:ascii="Arial" w:eastAsia="Arial" w:hAnsi="Arial" w:cs="Arial"/>
          <w:color w:val="231F20"/>
          <w:spacing w:val="8"/>
          <w:sz w:val="14"/>
          <w:szCs w:val="14"/>
        </w:rPr>
        <w:t xml:space="preserve"> </w:t>
      </w:r>
      <w:r w:rsidRPr="00631747">
        <w:rPr>
          <w:rFonts w:ascii="Arial" w:eastAsia="Arial" w:hAnsi="Arial" w:cs="Arial"/>
          <w:color w:val="231F20"/>
          <w:sz w:val="14"/>
          <w:szCs w:val="14"/>
        </w:rPr>
        <w:t>Exhibition</w:t>
      </w:r>
      <w:r w:rsidR="00631747">
        <w:rPr>
          <w:rFonts w:ascii="Arial" w:eastAsia="Arial" w:hAnsi="Arial" w:cs="Arial"/>
          <w:color w:val="231F20"/>
          <w:sz w:val="14"/>
          <w:szCs w:val="14"/>
        </w:rPr>
        <w:t xml:space="preserve"> </w:t>
      </w:r>
      <w:r>
        <w:br w:type="column"/>
      </w:r>
    </w:p>
    <w:p w:rsidR="00297EB3" w:rsidRDefault="00865CE0">
      <w:pPr>
        <w:pStyle w:val="a3"/>
        <w:ind w:left="415"/>
        <w:jc w:val="both"/>
      </w:pPr>
      <w:r>
        <w:rPr>
          <w:color w:val="231F20"/>
        </w:rPr>
        <w:t>space</w:t>
      </w:r>
      <w:r>
        <w:rPr>
          <w:color w:val="231F20"/>
          <w:spacing w:val="18"/>
        </w:rPr>
        <w:t xml:space="preserve"> </w:t>
      </w:r>
      <w:r>
        <w:rPr>
          <w:color w:val="231F20"/>
        </w:rPr>
        <w:t>booking</w:t>
      </w:r>
      <w:r>
        <w:rPr>
          <w:color w:val="231F20"/>
          <w:spacing w:val="18"/>
        </w:rPr>
        <w:t xml:space="preserve"> </w:t>
      </w:r>
      <w:r>
        <w:rPr>
          <w:color w:val="231F20"/>
        </w:rPr>
        <w:t>or</w:t>
      </w:r>
      <w:r>
        <w:rPr>
          <w:color w:val="231F20"/>
          <w:spacing w:val="18"/>
        </w:rPr>
        <w:t xml:space="preserve"> </w:t>
      </w:r>
      <w:r>
        <w:rPr>
          <w:color w:val="231F20"/>
        </w:rPr>
        <w:t>fails</w:t>
      </w:r>
      <w:r>
        <w:rPr>
          <w:color w:val="231F20"/>
          <w:spacing w:val="18"/>
        </w:rPr>
        <w:t xml:space="preserve"> </w:t>
      </w:r>
      <w:r>
        <w:rPr>
          <w:color w:val="231F20"/>
        </w:rPr>
        <w:t>to</w:t>
      </w:r>
      <w:r>
        <w:rPr>
          <w:color w:val="231F20"/>
          <w:spacing w:val="18"/>
        </w:rPr>
        <w:t xml:space="preserve"> </w:t>
      </w:r>
      <w:r>
        <w:rPr>
          <w:color w:val="231F20"/>
        </w:rPr>
        <w:t>meet</w:t>
      </w:r>
      <w:r>
        <w:rPr>
          <w:color w:val="231F20"/>
          <w:spacing w:val="18"/>
        </w:rPr>
        <w:t xml:space="preserve"> </w:t>
      </w:r>
      <w:r>
        <w:rPr>
          <w:color w:val="231F20"/>
        </w:rPr>
        <w:t>any</w:t>
      </w:r>
      <w:r>
        <w:rPr>
          <w:color w:val="231F20"/>
          <w:spacing w:val="18"/>
        </w:rPr>
        <w:t xml:space="preserve"> </w:t>
      </w:r>
      <w:r>
        <w:rPr>
          <w:color w:val="231F20"/>
        </w:rPr>
        <w:t>of</w:t>
      </w:r>
      <w:r>
        <w:rPr>
          <w:color w:val="231F20"/>
          <w:spacing w:val="18"/>
        </w:rPr>
        <w:t xml:space="preserve"> </w:t>
      </w:r>
      <w:r>
        <w:rPr>
          <w:color w:val="231F20"/>
        </w:rPr>
        <w:t>the</w:t>
      </w:r>
      <w:r>
        <w:rPr>
          <w:color w:val="231F20"/>
          <w:spacing w:val="18"/>
        </w:rPr>
        <w:t xml:space="preserve"> </w:t>
      </w:r>
      <w:r>
        <w:rPr>
          <w:color w:val="231F20"/>
        </w:rPr>
        <w:t>payment</w:t>
      </w:r>
      <w:r>
        <w:rPr>
          <w:color w:val="231F20"/>
          <w:spacing w:val="-1"/>
        </w:rPr>
        <w:t xml:space="preserve"> </w:t>
      </w:r>
      <w:r>
        <w:rPr>
          <w:color w:val="231F20"/>
        </w:rPr>
        <w:t>obligations (whether to the amounts or dates</w:t>
      </w:r>
      <w:r>
        <w:rPr>
          <w:color w:val="231F20"/>
          <w:spacing w:val="17"/>
        </w:rPr>
        <w:t xml:space="preserve"> </w:t>
      </w:r>
      <w:r>
        <w:rPr>
          <w:color w:val="231F20"/>
        </w:rPr>
        <w:t>of</w:t>
      </w:r>
      <w:r>
        <w:rPr>
          <w:color w:val="231F20"/>
          <w:spacing w:val="-1"/>
        </w:rPr>
        <w:t xml:space="preserve"> </w:t>
      </w:r>
      <w:r>
        <w:rPr>
          <w:color w:val="231F20"/>
        </w:rPr>
        <w:t>payment) detailed on the Exhibition</w:t>
      </w:r>
      <w:r>
        <w:rPr>
          <w:color w:val="231F20"/>
          <w:spacing w:val="30"/>
        </w:rPr>
        <w:t xml:space="preserve"> </w:t>
      </w:r>
      <w:r>
        <w:rPr>
          <w:color w:val="231F20"/>
        </w:rPr>
        <w:t>Contract</w:t>
      </w:r>
      <w:r>
        <w:rPr>
          <w:color w:val="231F20"/>
          <w:spacing w:val="-1"/>
        </w:rPr>
        <w:t xml:space="preserve"> </w:t>
      </w:r>
      <w:r>
        <w:rPr>
          <w:color w:val="231F20"/>
        </w:rPr>
        <w:t>Exhibitor Application Form then the</w:t>
      </w:r>
      <w:r>
        <w:rPr>
          <w:color w:val="231F20"/>
          <w:spacing w:val="20"/>
        </w:rPr>
        <w:t xml:space="preserve"> </w:t>
      </w:r>
      <w:r>
        <w:rPr>
          <w:color w:val="231F20"/>
        </w:rPr>
        <w:t>Organizers reserve the right(but without being obliged to do</w:t>
      </w:r>
      <w:r>
        <w:rPr>
          <w:color w:val="231F20"/>
          <w:spacing w:val="34"/>
        </w:rPr>
        <w:t xml:space="preserve"> </w:t>
      </w:r>
      <w:r>
        <w:rPr>
          <w:color w:val="231F20"/>
        </w:rPr>
        <w:t>so and</w:t>
      </w:r>
      <w:r>
        <w:rPr>
          <w:color w:val="231F20"/>
          <w:spacing w:val="21"/>
        </w:rPr>
        <w:t xml:space="preserve"> </w:t>
      </w:r>
      <w:r>
        <w:rPr>
          <w:color w:val="231F20"/>
        </w:rPr>
        <w:t>without</w:t>
      </w:r>
      <w:r>
        <w:rPr>
          <w:color w:val="231F20"/>
          <w:spacing w:val="21"/>
        </w:rPr>
        <w:t xml:space="preserve"> </w:t>
      </w:r>
      <w:r>
        <w:rPr>
          <w:color w:val="231F20"/>
        </w:rPr>
        <w:t>prejudice</w:t>
      </w:r>
      <w:r>
        <w:rPr>
          <w:color w:val="231F20"/>
          <w:spacing w:val="21"/>
        </w:rPr>
        <w:t xml:space="preserve"> </w:t>
      </w:r>
      <w:r>
        <w:rPr>
          <w:color w:val="231F20"/>
        </w:rPr>
        <w:t>to</w:t>
      </w:r>
      <w:r>
        <w:rPr>
          <w:color w:val="231F20"/>
          <w:spacing w:val="21"/>
        </w:rPr>
        <w:t xml:space="preserve"> </w:t>
      </w:r>
      <w:r>
        <w:rPr>
          <w:color w:val="231F20"/>
        </w:rPr>
        <w:t>any</w:t>
      </w:r>
      <w:r>
        <w:rPr>
          <w:color w:val="231F20"/>
          <w:spacing w:val="21"/>
        </w:rPr>
        <w:t xml:space="preserve"> </w:t>
      </w:r>
      <w:r>
        <w:rPr>
          <w:color w:val="231F20"/>
        </w:rPr>
        <w:t>other</w:t>
      </w:r>
      <w:r>
        <w:rPr>
          <w:color w:val="231F20"/>
          <w:spacing w:val="21"/>
        </w:rPr>
        <w:t xml:space="preserve"> </w:t>
      </w:r>
      <w:r>
        <w:rPr>
          <w:color w:val="231F20"/>
        </w:rPr>
        <w:t>right</w:t>
      </w:r>
      <w:r>
        <w:rPr>
          <w:color w:val="231F20"/>
          <w:spacing w:val="21"/>
        </w:rPr>
        <w:t xml:space="preserve"> </w:t>
      </w:r>
      <w:r>
        <w:rPr>
          <w:color w:val="231F20"/>
        </w:rPr>
        <w:t>or</w:t>
      </w:r>
      <w:r>
        <w:rPr>
          <w:color w:val="231F20"/>
          <w:spacing w:val="21"/>
        </w:rPr>
        <w:t xml:space="preserve"> </w:t>
      </w:r>
      <w:r>
        <w:rPr>
          <w:color w:val="231F20"/>
        </w:rPr>
        <w:t xml:space="preserve">remedy available to the </w:t>
      </w:r>
      <w:proofErr w:type="spellStart"/>
      <w:r>
        <w:rPr>
          <w:color w:val="231F20"/>
        </w:rPr>
        <w:t>Orgnisers</w:t>
      </w:r>
      <w:proofErr w:type="spellEnd"/>
      <w:r>
        <w:rPr>
          <w:color w:val="231F20"/>
        </w:rPr>
        <w:t>) to apply the</w:t>
      </w:r>
      <w:r>
        <w:rPr>
          <w:color w:val="231F20"/>
          <w:spacing w:val="8"/>
        </w:rPr>
        <w:t xml:space="preserve"> </w:t>
      </w:r>
      <w:r>
        <w:rPr>
          <w:color w:val="231F20"/>
        </w:rPr>
        <w:t>following cancellation charges and to reallocate such</w:t>
      </w:r>
      <w:r>
        <w:rPr>
          <w:color w:val="231F20"/>
          <w:spacing w:val="-7"/>
        </w:rPr>
        <w:t xml:space="preserve"> </w:t>
      </w:r>
      <w:r>
        <w:rPr>
          <w:color w:val="231F20"/>
        </w:rPr>
        <w:t>space:</w:t>
      </w:r>
    </w:p>
    <w:p w:rsidR="00297EB3" w:rsidRDefault="00297EB3">
      <w:pPr>
        <w:spacing w:before="4"/>
        <w:rPr>
          <w:rFonts w:ascii="Arial" w:eastAsia="Arial" w:hAnsi="Arial" w:cs="Arial"/>
          <w:sz w:val="6"/>
          <w:szCs w:val="6"/>
        </w:rPr>
      </w:pPr>
    </w:p>
    <w:p w:rsidR="00297EB3" w:rsidRDefault="00F04C0E">
      <w:pPr>
        <w:spacing w:line="20" w:lineRule="exact"/>
        <w:ind w:left="116"/>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2273935" cy="6350"/>
                <wp:effectExtent l="1905" t="5715" r="10160" b="6985"/>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3935" cy="6350"/>
                          <a:chOff x="0" y="0"/>
                          <a:chExt cx="3581" cy="10"/>
                        </a:xfrm>
                      </wpg:grpSpPr>
                      <wpg:grpSp>
                        <wpg:cNvPr id="20" name="Group 21"/>
                        <wpg:cNvGrpSpPr>
                          <a:grpSpLocks/>
                        </wpg:cNvGrpSpPr>
                        <wpg:grpSpPr bwMode="auto">
                          <a:xfrm>
                            <a:off x="5" y="5"/>
                            <a:ext cx="3571" cy="2"/>
                            <a:chOff x="5" y="5"/>
                            <a:chExt cx="3571" cy="2"/>
                          </a:xfrm>
                        </wpg:grpSpPr>
                        <wps:wsp>
                          <wps:cNvPr id="21" name="Freeform 22"/>
                          <wps:cNvSpPr>
                            <a:spLocks/>
                          </wps:cNvSpPr>
                          <wps:spPr bwMode="auto">
                            <a:xfrm>
                              <a:off x="5" y="5"/>
                              <a:ext cx="3571" cy="2"/>
                            </a:xfrm>
                            <a:custGeom>
                              <a:avLst/>
                              <a:gdLst>
                                <a:gd name="T0" fmla="+- 0 5 5"/>
                                <a:gd name="T1" fmla="*/ T0 w 3571"/>
                                <a:gd name="T2" fmla="+- 0 3575 5"/>
                                <a:gd name="T3" fmla="*/ T2 w 3571"/>
                              </a:gdLst>
                              <a:ahLst/>
                              <a:cxnLst>
                                <a:cxn ang="0">
                                  <a:pos x="T1" y="0"/>
                                </a:cxn>
                                <a:cxn ang="0">
                                  <a:pos x="T3" y="0"/>
                                </a:cxn>
                              </a:cxnLst>
                              <a:rect l="0" t="0" r="r" b="b"/>
                              <a:pathLst>
                                <a:path w="3571">
                                  <a:moveTo>
                                    <a:pt x="0" y="0"/>
                                  </a:moveTo>
                                  <a:lnTo>
                                    <a:pt x="357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A0D3F3" id="Group 20" o:spid="_x0000_s1026" style="width:179.05pt;height:.5pt;mso-position-horizontal-relative:char;mso-position-vertical-relative:line" coordsize="35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">
                <v:group id="Group 21" o:spid="_x0000_s1027" style="position:absolute;left:5;top:5;width:3571;height:2" coordorigin="5,5" coordsize="3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2" o:spid="_x0000_s1028" style="position:absolute;left:5;top:5;width:3571;height:2;visibility:visible;mso-wrap-style:square;v-text-anchor:top" coordsize="3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" path="m,l3570,e" filled="f" strokecolor="#231f20" strokeweight=".5pt">
                    <v:path arrowok="t" o:connecttype="custom" o:connectlocs="0,0;3570,0" o:connectangles="0,0"/>
                  </v:shape>
                </v:group>
                <w10:anchorlock/>
              </v:group>
            </w:pict>
          </mc:Fallback>
        </mc:AlternateContent>
      </w:r>
    </w:p>
    <w:p w:rsidR="00FB1018" w:rsidRDefault="00865CE0" w:rsidP="00FB1018">
      <w:pPr>
        <w:pStyle w:val="a3"/>
        <w:tabs>
          <w:tab w:val="left" w:pos="2316"/>
        </w:tabs>
        <w:spacing w:before="13" w:line="249" w:lineRule="auto"/>
        <w:ind w:left="109" w:right="17" w:firstLine="27"/>
        <w:jc w:val="both"/>
        <w:rPr>
          <w:color w:val="231F20"/>
        </w:rPr>
      </w:pPr>
      <w:r>
        <w:rPr>
          <w:b/>
          <w:color w:val="231F20"/>
        </w:rPr>
        <w:t>Cancellation</w:t>
      </w:r>
      <w:r>
        <w:rPr>
          <w:b/>
          <w:color w:val="231F20"/>
          <w:spacing w:val="-11"/>
        </w:rPr>
        <w:t xml:space="preserve"> </w:t>
      </w:r>
      <w:r>
        <w:rPr>
          <w:b/>
          <w:color w:val="231F20"/>
        </w:rPr>
        <w:t>occurring</w:t>
      </w:r>
      <w:r>
        <w:rPr>
          <w:b/>
          <w:color w:val="231F20"/>
        </w:rPr>
        <w:tab/>
        <w:t>Cancellation</w:t>
      </w:r>
      <w:r>
        <w:rPr>
          <w:b/>
          <w:color w:val="231F20"/>
          <w:spacing w:val="-17"/>
        </w:rPr>
        <w:t xml:space="preserve"> </w:t>
      </w:r>
      <w:r>
        <w:rPr>
          <w:b/>
          <w:color w:val="231F20"/>
        </w:rPr>
        <w:t>charge</w:t>
      </w:r>
      <w:r>
        <w:rPr>
          <w:b/>
          <w:color w:val="231F20"/>
          <w:spacing w:val="-1"/>
        </w:rPr>
        <w:t xml:space="preserve"> </w:t>
      </w:r>
      <w:r w:rsidR="00FB1018" w:rsidRPr="00FB1018">
        <w:rPr>
          <w:color w:val="231F20"/>
        </w:rPr>
        <w:t>15 days from the date of invoice</w:t>
      </w:r>
      <w:r>
        <w:rPr>
          <w:color w:val="231F20"/>
        </w:rPr>
        <w:t xml:space="preserve"> </w:t>
      </w:r>
    </w:p>
    <w:p w:rsidR="00FB1018" w:rsidRDefault="00FB1018" w:rsidP="00FB1018">
      <w:pPr>
        <w:pStyle w:val="a3"/>
        <w:tabs>
          <w:tab w:val="left" w:pos="2316"/>
        </w:tabs>
        <w:spacing w:before="13" w:line="249" w:lineRule="auto"/>
        <w:ind w:left="109" w:right="17" w:firstLine="27"/>
        <w:jc w:val="right"/>
        <w:rPr>
          <w:color w:val="231F20"/>
          <w:spacing w:val="-1"/>
        </w:rPr>
      </w:pPr>
      <w:r>
        <w:rPr>
          <w:color w:val="231F20"/>
        </w:rPr>
        <w:t>5</w:t>
      </w:r>
      <w:r w:rsidR="00865CE0">
        <w:rPr>
          <w:color w:val="231F20"/>
        </w:rPr>
        <w:t>0% of total contract</w:t>
      </w:r>
      <w:r w:rsidR="00865CE0">
        <w:rPr>
          <w:color w:val="231F20"/>
          <w:spacing w:val="-16"/>
        </w:rPr>
        <w:t xml:space="preserve"> </w:t>
      </w:r>
      <w:r w:rsidR="00865CE0">
        <w:rPr>
          <w:color w:val="231F20"/>
        </w:rPr>
        <w:t>price</w:t>
      </w:r>
      <w:r w:rsidR="00865CE0">
        <w:rPr>
          <w:color w:val="231F20"/>
          <w:spacing w:val="-1"/>
        </w:rPr>
        <w:t xml:space="preserve"> </w:t>
      </w:r>
    </w:p>
    <w:p w:rsidR="00297EB3" w:rsidRDefault="00F04C0E" w:rsidP="00FB1018">
      <w:pPr>
        <w:pStyle w:val="a3"/>
        <w:tabs>
          <w:tab w:val="left" w:pos="2316"/>
        </w:tabs>
        <w:spacing w:before="13" w:line="249" w:lineRule="auto"/>
        <w:ind w:left="109" w:right="17" w:firstLine="27"/>
        <w:jc w:val="both"/>
        <w:rPr>
          <w:rFonts w:cs="Arial"/>
          <w:sz w:val="13"/>
          <w:szCs w:val="13"/>
        </w:rPr>
      </w:pPr>
      <w:r>
        <w:rPr>
          <w:noProof/>
        </w:rPr>
        <mc:AlternateContent>
          <mc:Choice Requires="wpg">
            <w:drawing>
              <wp:anchor distT="0" distB="0" distL="114300" distR="114300" simplePos="0" relativeHeight="1648" behindDoc="0" locked="0" layoutInCell="1" allowOverlap="1">
                <wp:simplePos x="0" y="0"/>
                <wp:positionH relativeFrom="page">
                  <wp:posOffset>2595880</wp:posOffset>
                </wp:positionH>
                <wp:positionV relativeFrom="paragraph">
                  <wp:posOffset>140970</wp:posOffset>
                </wp:positionV>
                <wp:extent cx="2267585" cy="1270"/>
                <wp:effectExtent l="5080" t="7620" r="13335" b="10160"/>
                <wp:wrapNone/>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7585" cy="1270"/>
                          <a:chOff x="4074" y="735"/>
                          <a:chExt cx="3571" cy="2"/>
                        </a:xfrm>
                      </wpg:grpSpPr>
                      <wps:wsp>
                        <wps:cNvPr id="18" name="Freeform 19"/>
                        <wps:cNvSpPr>
                          <a:spLocks/>
                        </wps:cNvSpPr>
                        <wps:spPr bwMode="auto">
                          <a:xfrm>
                            <a:off x="4074" y="735"/>
                            <a:ext cx="3571" cy="2"/>
                          </a:xfrm>
                          <a:custGeom>
                            <a:avLst/>
                            <a:gdLst>
                              <a:gd name="T0" fmla="+- 0 4074 4074"/>
                              <a:gd name="T1" fmla="*/ T0 w 3571"/>
                              <a:gd name="T2" fmla="+- 0 7644 4074"/>
                              <a:gd name="T3" fmla="*/ T2 w 3571"/>
                            </a:gdLst>
                            <a:ahLst/>
                            <a:cxnLst>
                              <a:cxn ang="0">
                                <a:pos x="T1" y="0"/>
                              </a:cxn>
                              <a:cxn ang="0">
                                <a:pos x="T3" y="0"/>
                              </a:cxn>
                            </a:cxnLst>
                            <a:rect l="0" t="0" r="r" b="b"/>
                            <a:pathLst>
                              <a:path w="3571">
                                <a:moveTo>
                                  <a:pt x="0" y="0"/>
                                </a:moveTo>
                                <a:lnTo>
                                  <a:pt x="357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3B971F" id="Group 18" o:spid="_x0000_s1026" style="position:absolute;left:0;text-align:left;margin-left:204.4pt;margin-top:11.1pt;width:178.55pt;height:.1pt;z-index:1648;mso-position-horizontal-relative:page" coordorigin="4074,735" coordsize="35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">
                <v:shape id="Freeform 19" o:spid="_x0000_s1027" style="position:absolute;left:4074;top:735;width:3571;height:2;visibility:visible;mso-wrap-style:square;v-text-anchor:top" coordsize="3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" path="m,l3570,e" filled="f" strokecolor="#231f20" strokeweight=".5pt">
                  <v:path arrowok="t" o:connecttype="custom" o:connectlocs="0,0;3570,0" o:connectangles="0,0"/>
                </v:shape>
                <w10:wrap anchorx="page"/>
              </v:group>
            </w:pict>
          </mc:Fallback>
        </mc:AlternateContent>
      </w:r>
      <w:r w:rsidR="00FB1018">
        <w:rPr>
          <w:color w:val="231F20"/>
        </w:rPr>
        <w:t>50</w:t>
      </w:r>
      <w:r w:rsidR="00865CE0">
        <w:rPr>
          <w:color w:val="231F20"/>
        </w:rPr>
        <w:t xml:space="preserve"> days prior to Exhibition </w:t>
      </w:r>
      <w:r w:rsidR="00FB1018">
        <w:rPr>
          <w:color w:val="231F20"/>
        </w:rPr>
        <w:t xml:space="preserve">   </w:t>
      </w:r>
      <w:r w:rsidR="00865CE0">
        <w:rPr>
          <w:color w:val="231F20"/>
        </w:rPr>
        <w:t xml:space="preserve">  </w:t>
      </w:r>
      <w:r w:rsidR="00FB1018">
        <w:rPr>
          <w:color w:val="231F20"/>
        </w:rPr>
        <w:t>10</w:t>
      </w:r>
      <w:r w:rsidR="00865CE0">
        <w:rPr>
          <w:color w:val="231F20"/>
        </w:rPr>
        <w:t>0% of total contract</w:t>
      </w:r>
      <w:r w:rsidR="00865CE0">
        <w:rPr>
          <w:color w:val="231F20"/>
          <w:spacing w:val="-18"/>
        </w:rPr>
        <w:t xml:space="preserve"> </w:t>
      </w:r>
      <w:r w:rsidR="00865CE0">
        <w:rPr>
          <w:color w:val="231F20"/>
        </w:rPr>
        <w:t>price</w:t>
      </w:r>
      <w:r w:rsidR="00865CE0">
        <w:br w:type="column"/>
      </w:r>
    </w:p>
    <w:p w:rsidR="00297EB3" w:rsidRDefault="00865CE0">
      <w:pPr>
        <w:pStyle w:val="a3"/>
        <w:ind w:left="109" w:right="147"/>
        <w:jc w:val="both"/>
      </w:pPr>
      <w:r>
        <w:rPr>
          <w:color w:val="231F20"/>
        </w:rPr>
        <w:t>Conditions, the Organizers shall have right to revoke</w:t>
      </w:r>
      <w:r>
        <w:rPr>
          <w:color w:val="231F20"/>
          <w:spacing w:val="12"/>
        </w:rPr>
        <w:t xml:space="preserve"> </w:t>
      </w:r>
      <w:r>
        <w:rPr>
          <w:color w:val="231F20"/>
        </w:rPr>
        <w:t>the Exhibitor’s</w:t>
      </w:r>
      <w:r>
        <w:rPr>
          <w:color w:val="231F20"/>
          <w:spacing w:val="-9"/>
        </w:rPr>
        <w:t xml:space="preserve"> </w:t>
      </w:r>
      <w:proofErr w:type="spellStart"/>
      <w:r>
        <w:rPr>
          <w:color w:val="231F20"/>
        </w:rPr>
        <w:t>licence</w:t>
      </w:r>
      <w:proofErr w:type="spellEnd"/>
      <w:r>
        <w:rPr>
          <w:color w:val="231F20"/>
          <w:spacing w:val="-9"/>
        </w:rPr>
        <w:t xml:space="preserve"> </w:t>
      </w:r>
      <w:r>
        <w:rPr>
          <w:color w:val="231F20"/>
        </w:rPr>
        <w:t>and</w:t>
      </w:r>
      <w:r>
        <w:rPr>
          <w:color w:val="231F20"/>
          <w:spacing w:val="-9"/>
        </w:rPr>
        <w:t xml:space="preserve"> </w:t>
      </w:r>
      <w:r>
        <w:rPr>
          <w:color w:val="231F20"/>
        </w:rPr>
        <w:t>re-enter</w:t>
      </w:r>
      <w:r>
        <w:rPr>
          <w:color w:val="231F20"/>
          <w:spacing w:val="-9"/>
        </w:rPr>
        <w:t xml:space="preserve"> </w:t>
      </w:r>
      <w:r>
        <w:rPr>
          <w:color w:val="231F20"/>
        </w:rPr>
        <w:t>upon</w:t>
      </w:r>
      <w:r>
        <w:rPr>
          <w:color w:val="231F20"/>
          <w:spacing w:val="-9"/>
        </w:rPr>
        <w:t xml:space="preserve"> </w:t>
      </w:r>
      <w:r>
        <w:rPr>
          <w:color w:val="231F20"/>
        </w:rPr>
        <w:t>the</w:t>
      </w:r>
      <w:r>
        <w:rPr>
          <w:color w:val="231F20"/>
          <w:spacing w:val="-9"/>
        </w:rPr>
        <w:t xml:space="preserve"> </w:t>
      </w:r>
      <w:r>
        <w:rPr>
          <w:color w:val="231F20"/>
        </w:rPr>
        <w:t>allotted</w:t>
      </w:r>
      <w:r>
        <w:rPr>
          <w:color w:val="231F20"/>
          <w:spacing w:val="-9"/>
        </w:rPr>
        <w:t xml:space="preserve"> </w:t>
      </w:r>
      <w:r>
        <w:rPr>
          <w:color w:val="231F20"/>
        </w:rPr>
        <w:t>space</w:t>
      </w:r>
      <w:r>
        <w:rPr>
          <w:color w:val="231F20"/>
          <w:spacing w:val="-9"/>
        </w:rPr>
        <w:t xml:space="preserve"> </w:t>
      </w:r>
      <w:r>
        <w:rPr>
          <w:color w:val="231F20"/>
        </w:rPr>
        <w:t>to remove and exclude the Exhibitor and all</w:t>
      </w:r>
      <w:r>
        <w:rPr>
          <w:color w:val="231F20"/>
          <w:spacing w:val="1"/>
        </w:rPr>
        <w:t xml:space="preserve"> </w:t>
      </w:r>
      <w:r>
        <w:rPr>
          <w:color w:val="231F20"/>
        </w:rPr>
        <w:t>persons</w:t>
      </w:r>
      <w:r>
        <w:rPr>
          <w:color w:val="231F20"/>
          <w:spacing w:val="-1"/>
        </w:rPr>
        <w:t xml:space="preserve"> </w:t>
      </w:r>
      <w:r>
        <w:rPr>
          <w:color w:val="231F20"/>
        </w:rPr>
        <w:t>therefrom without prejudice to the right to recover</w:t>
      </w:r>
      <w:r>
        <w:rPr>
          <w:color w:val="231F20"/>
          <w:spacing w:val="-8"/>
        </w:rPr>
        <w:t xml:space="preserve"> </w:t>
      </w:r>
      <w:r>
        <w:rPr>
          <w:color w:val="231F20"/>
        </w:rPr>
        <w:t>all</w:t>
      </w:r>
      <w:r>
        <w:rPr>
          <w:color w:val="231F20"/>
          <w:spacing w:val="-1"/>
        </w:rPr>
        <w:t xml:space="preserve"> </w:t>
      </w:r>
      <w:r>
        <w:rPr>
          <w:color w:val="231F20"/>
        </w:rPr>
        <w:t>sums payable by the Exhibitor hereunder and</w:t>
      </w:r>
      <w:r>
        <w:rPr>
          <w:color w:val="231F20"/>
          <w:spacing w:val="33"/>
        </w:rPr>
        <w:t xml:space="preserve"> </w:t>
      </w:r>
      <w:r>
        <w:rPr>
          <w:color w:val="231F20"/>
        </w:rPr>
        <w:t>without</w:t>
      </w:r>
      <w:r>
        <w:rPr>
          <w:color w:val="231F20"/>
          <w:spacing w:val="-1"/>
        </w:rPr>
        <w:t xml:space="preserve"> </w:t>
      </w:r>
      <w:r>
        <w:rPr>
          <w:color w:val="231F20"/>
        </w:rPr>
        <w:t>prejudice</w:t>
      </w:r>
      <w:r>
        <w:rPr>
          <w:color w:val="231F20"/>
          <w:spacing w:val="20"/>
        </w:rPr>
        <w:t xml:space="preserve"> </w:t>
      </w:r>
      <w:r>
        <w:rPr>
          <w:color w:val="231F20"/>
        </w:rPr>
        <w:t>to</w:t>
      </w:r>
      <w:r>
        <w:rPr>
          <w:color w:val="231F20"/>
          <w:spacing w:val="20"/>
        </w:rPr>
        <w:t xml:space="preserve"> </w:t>
      </w:r>
      <w:r>
        <w:rPr>
          <w:color w:val="231F20"/>
        </w:rPr>
        <w:t>any</w:t>
      </w:r>
      <w:r>
        <w:rPr>
          <w:color w:val="231F20"/>
          <w:spacing w:val="20"/>
        </w:rPr>
        <w:t xml:space="preserve"> </w:t>
      </w:r>
      <w:r>
        <w:rPr>
          <w:color w:val="231F20"/>
        </w:rPr>
        <w:t>other</w:t>
      </w:r>
      <w:r>
        <w:rPr>
          <w:color w:val="231F20"/>
          <w:spacing w:val="20"/>
        </w:rPr>
        <w:t xml:space="preserve"> </w:t>
      </w:r>
      <w:r>
        <w:rPr>
          <w:color w:val="231F20"/>
        </w:rPr>
        <w:t>right</w:t>
      </w:r>
      <w:r>
        <w:rPr>
          <w:color w:val="231F20"/>
          <w:spacing w:val="20"/>
        </w:rPr>
        <w:t xml:space="preserve"> </w:t>
      </w:r>
      <w:r>
        <w:rPr>
          <w:color w:val="231F20"/>
        </w:rPr>
        <w:t>or</w:t>
      </w:r>
      <w:r>
        <w:rPr>
          <w:color w:val="231F20"/>
          <w:spacing w:val="20"/>
        </w:rPr>
        <w:t xml:space="preserve"> </w:t>
      </w:r>
      <w:r>
        <w:rPr>
          <w:color w:val="231F20"/>
        </w:rPr>
        <w:t>remedy</w:t>
      </w:r>
      <w:r>
        <w:rPr>
          <w:color w:val="231F20"/>
          <w:spacing w:val="20"/>
        </w:rPr>
        <w:t xml:space="preserve"> </w:t>
      </w:r>
      <w:r>
        <w:rPr>
          <w:color w:val="231F20"/>
        </w:rPr>
        <w:t>available</w:t>
      </w:r>
      <w:r>
        <w:rPr>
          <w:color w:val="231F20"/>
          <w:spacing w:val="20"/>
        </w:rPr>
        <w:t xml:space="preserve"> </w:t>
      </w:r>
      <w:r>
        <w:rPr>
          <w:color w:val="231F20"/>
        </w:rPr>
        <w:t>to</w:t>
      </w:r>
      <w:r>
        <w:rPr>
          <w:color w:val="231F20"/>
          <w:spacing w:val="20"/>
        </w:rPr>
        <w:t xml:space="preserve"> </w:t>
      </w:r>
      <w:r>
        <w:rPr>
          <w:color w:val="231F20"/>
        </w:rPr>
        <w:t>the Organizers.</w:t>
      </w:r>
    </w:p>
    <w:p w:rsidR="00297EB3" w:rsidRDefault="00F04C0E">
      <w:pPr>
        <w:pStyle w:val="4"/>
        <w:spacing w:before="119"/>
        <w:ind w:left="109" w:firstLine="0"/>
        <w:jc w:val="both"/>
        <w:rPr>
          <w:b w:val="0"/>
          <w:bCs w:val="0"/>
        </w:rPr>
      </w:pPr>
      <w:r>
        <w:rPr>
          <w:noProof/>
        </w:rPr>
        <w:drawing>
          <wp:anchor distT="0" distB="0" distL="114300" distR="114300" simplePos="0" relativeHeight="1504" behindDoc="0" locked="0" layoutInCell="1" allowOverlap="1">
            <wp:simplePos x="0" y="0"/>
            <wp:positionH relativeFrom="page">
              <wp:posOffset>6684645</wp:posOffset>
            </wp:positionH>
            <wp:positionV relativeFrom="paragraph">
              <wp:posOffset>77470</wp:posOffset>
            </wp:positionV>
            <wp:extent cx="500380" cy="7493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380" cy="74930"/>
                    </a:xfrm>
                    <a:prstGeom prst="rect">
                      <a:avLst/>
                    </a:prstGeom>
                    <a:noFill/>
                  </pic:spPr>
                </pic:pic>
              </a:graphicData>
            </a:graphic>
            <wp14:sizeRelH relativeFrom="page">
              <wp14:pctWidth>0</wp14:pctWidth>
            </wp14:sizeRelH>
            <wp14:sizeRelV relativeFrom="page">
              <wp14:pctHeight>0</wp14:pctHeight>
            </wp14:sizeRelV>
          </wp:anchor>
        </w:drawing>
      </w:r>
      <w:r w:rsidR="00865CE0">
        <w:rPr>
          <w:color w:val="231F20"/>
        </w:rPr>
        <w:t>13.</w:t>
      </w:r>
      <w:r w:rsidR="00865CE0">
        <w:rPr>
          <w:color w:val="231F20"/>
          <w:spacing w:val="-10"/>
        </w:rPr>
        <w:t xml:space="preserve"> </w:t>
      </w:r>
      <w:r w:rsidR="00865CE0">
        <w:rPr>
          <w:color w:val="231F20"/>
        </w:rPr>
        <w:t>PROMOTION</w:t>
      </w:r>
      <w:r w:rsidR="00865CE0">
        <w:rPr>
          <w:color w:val="231F20"/>
          <w:spacing w:val="-14"/>
        </w:rPr>
        <w:t xml:space="preserve"> </w:t>
      </w:r>
      <w:r w:rsidR="00865CE0">
        <w:rPr>
          <w:color w:val="231F20"/>
        </w:rPr>
        <w:t>AND</w:t>
      </w:r>
      <w:r w:rsidR="00865CE0">
        <w:rPr>
          <w:color w:val="231F20"/>
          <w:spacing w:val="-10"/>
        </w:rPr>
        <w:t xml:space="preserve"> </w:t>
      </w:r>
      <w:r w:rsidR="00865CE0">
        <w:rPr>
          <w:color w:val="231F20"/>
        </w:rPr>
        <w:t>PRESENTATIONS</w:t>
      </w:r>
    </w:p>
    <w:p w:rsidR="00297EB3" w:rsidRDefault="00865CE0">
      <w:pPr>
        <w:pStyle w:val="a3"/>
        <w:spacing w:before="6" w:line="232" w:lineRule="auto"/>
        <w:ind w:left="316" w:right="154" w:hanging="144"/>
        <w:jc w:val="both"/>
      </w:pPr>
      <w:proofErr w:type="spellStart"/>
      <w:r>
        <w:rPr>
          <w:color w:val="231F20"/>
        </w:rPr>
        <w:t>i</w:t>
      </w:r>
      <w:proofErr w:type="spellEnd"/>
      <w:r>
        <w:rPr>
          <w:color w:val="231F20"/>
        </w:rPr>
        <w:t xml:space="preserve"> </w:t>
      </w:r>
      <w:r>
        <w:rPr>
          <w:color w:val="231F20"/>
          <w:position w:val="1"/>
        </w:rPr>
        <w:t>Whilst the Organizers shall use their</w:t>
      </w:r>
      <w:r>
        <w:rPr>
          <w:color w:val="231F20"/>
          <w:spacing w:val="5"/>
          <w:position w:val="1"/>
        </w:rPr>
        <w:t xml:space="preserve"> </w:t>
      </w:r>
      <w:r>
        <w:rPr>
          <w:color w:val="231F20"/>
          <w:position w:val="1"/>
        </w:rPr>
        <w:t xml:space="preserve">reasonable </w:t>
      </w:r>
      <w:proofErr w:type="spellStart"/>
      <w:r>
        <w:rPr>
          <w:color w:val="231F20"/>
        </w:rPr>
        <w:t>endeavours</w:t>
      </w:r>
      <w:proofErr w:type="spellEnd"/>
      <w:r>
        <w:rPr>
          <w:color w:val="231F20"/>
          <w:spacing w:val="-6"/>
        </w:rPr>
        <w:t xml:space="preserve"> </w:t>
      </w:r>
      <w:r>
        <w:rPr>
          <w:color w:val="231F20"/>
        </w:rPr>
        <w:t>to</w:t>
      </w:r>
      <w:r>
        <w:rPr>
          <w:color w:val="231F20"/>
          <w:spacing w:val="-7"/>
        </w:rPr>
        <w:t xml:space="preserve"> </w:t>
      </w:r>
      <w:r>
        <w:rPr>
          <w:color w:val="231F20"/>
        </w:rPr>
        <w:t>organize</w:t>
      </w:r>
      <w:r>
        <w:rPr>
          <w:color w:val="231F20"/>
          <w:spacing w:val="-6"/>
        </w:rPr>
        <w:t xml:space="preserve"> </w:t>
      </w:r>
      <w:r>
        <w:rPr>
          <w:color w:val="231F20"/>
        </w:rPr>
        <w:t>and</w:t>
      </w:r>
      <w:r>
        <w:rPr>
          <w:color w:val="231F20"/>
          <w:spacing w:val="-7"/>
        </w:rPr>
        <w:t xml:space="preserve"> </w:t>
      </w:r>
      <w:r>
        <w:rPr>
          <w:color w:val="231F20"/>
        </w:rPr>
        <w:t>promote</w:t>
      </w:r>
      <w:r>
        <w:rPr>
          <w:color w:val="231F20"/>
          <w:spacing w:val="-6"/>
        </w:rPr>
        <w:t xml:space="preserve"> </w:t>
      </w:r>
      <w:r>
        <w:rPr>
          <w:color w:val="231F20"/>
        </w:rPr>
        <w:t>the</w:t>
      </w:r>
      <w:r>
        <w:rPr>
          <w:color w:val="231F20"/>
          <w:spacing w:val="-7"/>
        </w:rPr>
        <w:t xml:space="preserve"> </w:t>
      </w:r>
      <w:r>
        <w:rPr>
          <w:color w:val="231F20"/>
        </w:rPr>
        <w:t>Exhibition</w:t>
      </w:r>
      <w:r>
        <w:rPr>
          <w:color w:val="231F20"/>
          <w:spacing w:val="-7"/>
        </w:rPr>
        <w:t xml:space="preserve"> </w:t>
      </w:r>
      <w:r>
        <w:rPr>
          <w:color w:val="231F20"/>
        </w:rPr>
        <w:t>in</w:t>
      </w:r>
      <w:r>
        <w:rPr>
          <w:color w:val="231F20"/>
          <w:spacing w:val="-1"/>
        </w:rPr>
        <w:t xml:space="preserve"> </w:t>
      </w:r>
      <w:r>
        <w:rPr>
          <w:color w:val="231F20"/>
        </w:rPr>
        <w:t>such manner as they consider appropriate,</w:t>
      </w:r>
      <w:r>
        <w:rPr>
          <w:color w:val="231F20"/>
          <w:spacing w:val="9"/>
        </w:rPr>
        <w:t xml:space="preserve"> </w:t>
      </w:r>
      <w:r>
        <w:rPr>
          <w:color w:val="231F20"/>
        </w:rPr>
        <w:t xml:space="preserve">the </w:t>
      </w:r>
      <w:proofErr w:type="spellStart"/>
      <w:r>
        <w:rPr>
          <w:color w:val="231F20"/>
        </w:rPr>
        <w:t>Organiser</w:t>
      </w:r>
      <w:proofErr w:type="spellEnd"/>
      <w:r>
        <w:rPr>
          <w:color w:val="231F20"/>
        </w:rPr>
        <w:t xml:space="preserve"> reserve the right to amend or vary</w:t>
      </w:r>
      <w:r>
        <w:rPr>
          <w:color w:val="231F20"/>
          <w:spacing w:val="33"/>
        </w:rPr>
        <w:t xml:space="preserve"> </w:t>
      </w:r>
      <w:r>
        <w:rPr>
          <w:color w:val="231F20"/>
        </w:rPr>
        <w:t xml:space="preserve">the manner   of   methods   of   such   organization   </w:t>
      </w:r>
      <w:r>
        <w:rPr>
          <w:color w:val="231F20"/>
          <w:spacing w:val="5"/>
        </w:rPr>
        <w:t xml:space="preserve"> </w:t>
      </w:r>
      <w:r>
        <w:rPr>
          <w:color w:val="231F20"/>
        </w:rPr>
        <w:t>and</w:t>
      </w:r>
    </w:p>
    <w:p w:rsidR="00297EB3" w:rsidRDefault="00297EB3">
      <w:pPr>
        <w:spacing w:line="232" w:lineRule="auto"/>
        <w:jc w:val="both"/>
        <w:sectPr w:rsidR="00297EB3">
          <w:type w:val="continuous"/>
          <w:pgSz w:w="11630" w:h="16050"/>
          <w:pgMar w:top="340" w:right="120" w:bottom="0" w:left="220" w:header="720" w:footer="720" w:gutter="0"/>
          <w:cols w:num="3" w:space="720" w:equalWidth="0">
            <w:col w:w="3651" w:space="81"/>
            <w:col w:w="3693" w:space="83"/>
            <w:col w:w="3782"/>
          </w:cols>
        </w:sectPr>
      </w:pPr>
    </w:p>
    <w:p w:rsidR="00297EB3" w:rsidRDefault="00865CE0">
      <w:pPr>
        <w:pStyle w:val="a3"/>
        <w:spacing w:line="158" w:lineRule="exact"/>
        <w:ind w:left="271"/>
      </w:pPr>
      <w:r>
        <w:rPr>
          <w:color w:val="231F20"/>
        </w:rPr>
        <w:t>overleaf.</w:t>
      </w:r>
    </w:p>
    <w:p w:rsidR="00297EB3" w:rsidRPr="005D4EF7" w:rsidRDefault="00865CE0">
      <w:pPr>
        <w:pStyle w:val="a4"/>
        <w:numPr>
          <w:ilvl w:val="0"/>
          <w:numId w:val="5"/>
        </w:numPr>
        <w:tabs>
          <w:tab w:val="left" w:pos="272"/>
        </w:tabs>
        <w:spacing w:before="5" w:line="228" w:lineRule="auto"/>
        <w:ind w:right="10"/>
        <w:jc w:val="both"/>
        <w:rPr>
          <w:rFonts w:ascii="Arial" w:eastAsia="Arial" w:hAnsi="Arial" w:cs="Arial"/>
          <w:color w:val="231F20"/>
          <w:sz w:val="14"/>
          <w:szCs w:val="14"/>
        </w:rPr>
      </w:pPr>
      <w:r>
        <w:rPr>
          <w:rFonts w:ascii="Arial" w:eastAsia="Arial" w:hAnsi="Arial" w:cs="Arial"/>
          <w:color w:val="231F20"/>
          <w:position w:val="2"/>
          <w:sz w:val="14"/>
          <w:szCs w:val="14"/>
        </w:rPr>
        <w:t>“Organizers’ Exhibition Information Pack” means</w:t>
      </w:r>
      <w:r>
        <w:rPr>
          <w:rFonts w:ascii="Arial" w:eastAsia="Arial" w:hAnsi="Arial" w:cs="Arial"/>
          <w:color w:val="231F20"/>
          <w:spacing w:val="-2"/>
          <w:position w:val="2"/>
          <w:sz w:val="14"/>
          <w:szCs w:val="14"/>
        </w:rPr>
        <w:t xml:space="preserve"> </w:t>
      </w:r>
      <w:r>
        <w:rPr>
          <w:rFonts w:ascii="Arial" w:eastAsia="Arial" w:hAnsi="Arial" w:cs="Arial"/>
          <w:color w:val="231F20"/>
          <w:position w:val="2"/>
          <w:sz w:val="14"/>
          <w:szCs w:val="14"/>
        </w:rPr>
        <w:t xml:space="preserve">the </w:t>
      </w:r>
      <w:r>
        <w:rPr>
          <w:rFonts w:ascii="Arial" w:eastAsia="Arial" w:hAnsi="Arial" w:cs="Arial"/>
          <w:color w:val="231F20"/>
          <w:sz w:val="14"/>
          <w:szCs w:val="14"/>
        </w:rPr>
        <w:t>exhibitor manual for the Exhibition and</w:t>
      </w:r>
      <w:r>
        <w:rPr>
          <w:rFonts w:ascii="Arial" w:eastAsia="Arial" w:hAnsi="Arial" w:cs="Arial"/>
          <w:color w:val="231F20"/>
          <w:spacing w:val="26"/>
          <w:sz w:val="14"/>
          <w:szCs w:val="14"/>
        </w:rPr>
        <w:t xml:space="preserve"> </w:t>
      </w:r>
      <w:r>
        <w:rPr>
          <w:rFonts w:ascii="Arial" w:eastAsia="Arial" w:hAnsi="Arial" w:cs="Arial"/>
          <w:color w:val="231F20"/>
          <w:sz w:val="14"/>
          <w:szCs w:val="14"/>
        </w:rPr>
        <w:t>related information documents issued to the</w:t>
      </w:r>
      <w:r w:rsidRPr="005D4EF7">
        <w:rPr>
          <w:rFonts w:ascii="Arial" w:eastAsia="Arial" w:hAnsi="Arial" w:cs="Arial"/>
          <w:color w:val="231F20"/>
          <w:sz w:val="14"/>
          <w:szCs w:val="14"/>
        </w:rPr>
        <w:t xml:space="preserve"> </w:t>
      </w:r>
      <w:r>
        <w:rPr>
          <w:rFonts w:ascii="Arial" w:eastAsia="Arial" w:hAnsi="Arial" w:cs="Arial"/>
          <w:color w:val="231F20"/>
          <w:sz w:val="14"/>
          <w:szCs w:val="14"/>
        </w:rPr>
        <w:t>Exhibitor.</w:t>
      </w:r>
    </w:p>
    <w:p w:rsidR="005D4EF7" w:rsidRPr="005D4EF7" w:rsidRDefault="00865CE0" w:rsidP="005D4EF7">
      <w:pPr>
        <w:pStyle w:val="a4"/>
        <w:numPr>
          <w:ilvl w:val="0"/>
          <w:numId w:val="5"/>
        </w:numPr>
        <w:tabs>
          <w:tab w:val="left" w:pos="272"/>
        </w:tabs>
        <w:spacing w:before="5" w:line="228" w:lineRule="auto"/>
        <w:ind w:right="10"/>
        <w:jc w:val="both"/>
        <w:rPr>
          <w:rFonts w:ascii="Arial" w:eastAsia="Arial" w:hAnsi="Arial" w:cs="Arial"/>
          <w:color w:val="231F20"/>
          <w:sz w:val="14"/>
          <w:szCs w:val="14"/>
        </w:rPr>
      </w:pPr>
      <w:r w:rsidRPr="005D4EF7">
        <w:rPr>
          <w:rFonts w:ascii="Arial" w:eastAsia="Arial" w:hAnsi="Arial" w:cs="Arial"/>
          <w:color w:val="231F20"/>
          <w:sz w:val="14"/>
          <w:szCs w:val="14"/>
        </w:rPr>
        <w:t xml:space="preserve">The “Relevant Legislation and Regulations” mean (a) </w:t>
      </w:r>
      <w:r>
        <w:rPr>
          <w:rFonts w:ascii="Arial" w:eastAsia="Arial" w:hAnsi="Arial" w:cs="Arial"/>
          <w:color w:val="231F20"/>
          <w:sz w:val="14"/>
          <w:szCs w:val="14"/>
        </w:rPr>
        <w:t>all</w:t>
      </w:r>
      <w:r w:rsidRPr="005D4EF7">
        <w:rPr>
          <w:rFonts w:ascii="Arial" w:eastAsia="Arial" w:hAnsi="Arial" w:cs="Arial"/>
          <w:color w:val="231F20"/>
          <w:sz w:val="14"/>
          <w:szCs w:val="14"/>
        </w:rPr>
        <w:t xml:space="preserve"> </w:t>
      </w:r>
      <w:r>
        <w:rPr>
          <w:rFonts w:ascii="Arial" w:eastAsia="Arial" w:hAnsi="Arial" w:cs="Arial"/>
          <w:color w:val="231F20"/>
          <w:sz w:val="14"/>
          <w:szCs w:val="14"/>
        </w:rPr>
        <w:t>relevant</w:t>
      </w:r>
      <w:r w:rsidRPr="005D4EF7">
        <w:rPr>
          <w:rFonts w:ascii="Arial" w:eastAsia="Arial" w:hAnsi="Arial" w:cs="Arial"/>
          <w:color w:val="231F20"/>
          <w:sz w:val="14"/>
          <w:szCs w:val="14"/>
        </w:rPr>
        <w:t xml:space="preserve"> </w:t>
      </w:r>
      <w:r>
        <w:rPr>
          <w:rFonts w:ascii="Arial" w:eastAsia="Arial" w:hAnsi="Arial" w:cs="Arial"/>
          <w:color w:val="231F20"/>
          <w:sz w:val="14"/>
          <w:szCs w:val="14"/>
        </w:rPr>
        <w:t>law</w:t>
      </w:r>
      <w:r w:rsidRPr="005D4EF7">
        <w:rPr>
          <w:rFonts w:ascii="Arial" w:eastAsia="Arial" w:hAnsi="Arial" w:cs="Arial"/>
          <w:color w:val="231F20"/>
          <w:sz w:val="14"/>
          <w:szCs w:val="14"/>
        </w:rPr>
        <w:t xml:space="preserve"> </w:t>
      </w:r>
      <w:r>
        <w:rPr>
          <w:rFonts w:ascii="Arial" w:eastAsia="Arial" w:hAnsi="Arial" w:cs="Arial"/>
          <w:color w:val="231F20"/>
          <w:sz w:val="14"/>
          <w:szCs w:val="14"/>
        </w:rPr>
        <w:t>and</w:t>
      </w:r>
      <w:r w:rsidRPr="005D4EF7">
        <w:rPr>
          <w:rFonts w:ascii="Arial" w:eastAsia="Arial" w:hAnsi="Arial" w:cs="Arial"/>
          <w:color w:val="231F20"/>
          <w:sz w:val="14"/>
          <w:szCs w:val="14"/>
        </w:rPr>
        <w:t xml:space="preserve"> </w:t>
      </w:r>
      <w:r>
        <w:rPr>
          <w:rFonts w:ascii="Arial" w:eastAsia="Arial" w:hAnsi="Arial" w:cs="Arial"/>
          <w:color w:val="231F20"/>
          <w:sz w:val="14"/>
          <w:szCs w:val="14"/>
        </w:rPr>
        <w:t>regulations</w:t>
      </w:r>
      <w:r w:rsidRPr="005D4EF7">
        <w:rPr>
          <w:rFonts w:ascii="Arial" w:eastAsia="Arial" w:hAnsi="Arial" w:cs="Arial"/>
          <w:color w:val="231F20"/>
          <w:sz w:val="14"/>
          <w:szCs w:val="14"/>
        </w:rPr>
        <w:t xml:space="preserve"> </w:t>
      </w:r>
      <w:r>
        <w:rPr>
          <w:rFonts w:ascii="Arial" w:eastAsia="Arial" w:hAnsi="Arial" w:cs="Arial"/>
          <w:color w:val="231F20"/>
          <w:sz w:val="14"/>
          <w:szCs w:val="14"/>
        </w:rPr>
        <w:t>for</w:t>
      </w:r>
      <w:r w:rsidRPr="005D4EF7">
        <w:rPr>
          <w:rFonts w:ascii="Arial" w:eastAsia="Arial" w:hAnsi="Arial" w:cs="Arial"/>
          <w:color w:val="231F20"/>
          <w:sz w:val="14"/>
          <w:szCs w:val="14"/>
        </w:rPr>
        <w:t xml:space="preserve"> </w:t>
      </w:r>
      <w:r>
        <w:rPr>
          <w:rFonts w:ascii="Arial" w:eastAsia="Arial" w:hAnsi="Arial" w:cs="Arial"/>
          <w:color w:val="231F20"/>
          <w:sz w:val="14"/>
          <w:szCs w:val="14"/>
        </w:rPr>
        <w:t>securing</w:t>
      </w:r>
      <w:r w:rsidRPr="005D4EF7">
        <w:rPr>
          <w:rFonts w:ascii="Arial" w:eastAsia="Arial" w:hAnsi="Arial" w:cs="Arial"/>
          <w:color w:val="231F20"/>
          <w:sz w:val="14"/>
          <w:szCs w:val="14"/>
        </w:rPr>
        <w:t xml:space="preserve"> </w:t>
      </w:r>
      <w:r>
        <w:rPr>
          <w:rFonts w:ascii="Arial" w:eastAsia="Arial" w:hAnsi="Arial" w:cs="Arial"/>
          <w:color w:val="231F20"/>
          <w:sz w:val="14"/>
          <w:szCs w:val="14"/>
        </w:rPr>
        <w:t>the</w:t>
      </w:r>
      <w:r w:rsidRPr="005D4EF7">
        <w:rPr>
          <w:rFonts w:ascii="Arial" w:eastAsia="Arial" w:hAnsi="Arial" w:cs="Arial"/>
          <w:color w:val="231F20"/>
          <w:sz w:val="14"/>
          <w:szCs w:val="14"/>
        </w:rPr>
        <w:t xml:space="preserve"> </w:t>
      </w:r>
      <w:r>
        <w:rPr>
          <w:rFonts w:ascii="Arial" w:eastAsia="Arial" w:hAnsi="Arial" w:cs="Arial"/>
          <w:color w:val="231F20"/>
          <w:sz w:val="14"/>
          <w:szCs w:val="14"/>
        </w:rPr>
        <w:t>health,</w:t>
      </w:r>
      <w:r w:rsidRPr="005D4EF7">
        <w:rPr>
          <w:rFonts w:ascii="Arial" w:eastAsia="Arial" w:hAnsi="Arial" w:cs="Arial"/>
          <w:color w:val="231F20"/>
          <w:sz w:val="14"/>
          <w:szCs w:val="14"/>
        </w:rPr>
        <w:t xml:space="preserve"> </w:t>
      </w:r>
      <w:r>
        <w:rPr>
          <w:rFonts w:ascii="Arial" w:eastAsia="Arial" w:hAnsi="Arial" w:cs="Arial"/>
          <w:color w:val="231F20"/>
          <w:sz w:val="14"/>
          <w:szCs w:val="14"/>
        </w:rPr>
        <w:t>safety</w:t>
      </w:r>
      <w:r w:rsidRPr="005D4EF7">
        <w:rPr>
          <w:rFonts w:ascii="Arial" w:eastAsia="Arial" w:hAnsi="Arial" w:cs="Arial"/>
          <w:color w:val="231F20"/>
          <w:sz w:val="14"/>
          <w:szCs w:val="14"/>
        </w:rPr>
        <w:t xml:space="preserve"> </w:t>
      </w:r>
      <w:r>
        <w:rPr>
          <w:rFonts w:ascii="Arial" w:eastAsia="Arial" w:hAnsi="Arial" w:cs="Arial"/>
          <w:color w:val="231F20"/>
          <w:sz w:val="14"/>
          <w:szCs w:val="14"/>
        </w:rPr>
        <w:t>and</w:t>
      </w:r>
      <w:r w:rsidRPr="005D4EF7">
        <w:rPr>
          <w:rFonts w:ascii="Arial" w:eastAsia="Arial" w:hAnsi="Arial" w:cs="Arial"/>
          <w:color w:val="231F20"/>
          <w:sz w:val="14"/>
          <w:szCs w:val="14"/>
        </w:rPr>
        <w:t xml:space="preserve"> w</w:t>
      </w:r>
      <w:r>
        <w:rPr>
          <w:rFonts w:ascii="Arial" w:eastAsia="Arial" w:hAnsi="Arial" w:cs="Arial"/>
          <w:color w:val="231F20"/>
          <w:spacing w:val="-3"/>
          <w:sz w:val="14"/>
          <w:szCs w:val="14"/>
        </w:rPr>
        <w:t>elfare</w:t>
      </w:r>
      <w:r>
        <w:rPr>
          <w:rFonts w:ascii="Arial" w:eastAsia="Arial" w:hAnsi="Arial" w:cs="Arial"/>
          <w:color w:val="231F20"/>
          <w:spacing w:val="-15"/>
          <w:sz w:val="14"/>
          <w:szCs w:val="14"/>
        </w:rPr>
        <w:t xml:space="preserve"> </w:t>
      </w:r>
      <w:r>
        <w:rPr>
          <w:rFonts w:ascii="Arial" w:eastAsia="Arial" w:hAnsi="Arial" w:cs="Arial"/>
          <w:color w:val="231F20"/>
          <w:sz w:val="14"/>
          <w:szCs w:val="14"/>
        </w:rPr>
        <w:t>of</w:t>
      </w:r>
      <w:r>
        <w:rPr>
          <w:rFonts w:ascii="Arial" w:eastAsia="Arial" w:hAnsi="Arial" w:cs="Arial"/>
          <w:color w:val="231F20"/>
          <w:spacing w:val="-15"/>
          <w:sz w:val="14"/>
          <w:szCs w:val="14"/>
        </w:rPr>
        <w:t xml:space="preserve"> </w:t>
      </w:r>
      <w:r>
        <w:rPr>
          <w:rFonts w:ascii="Arial" w:eastAsia="Arial" w:hAnsi="Arial" w:cs="Arial"/>
          <w:color w:val="231F20"/>
          <w:spacing w:val="-3"/>
          <w:sz w:val="14"/>
          <w:szCs w:val="14"/>
        </w:rPr>
        <w:t>those</w:t>
      </w:r>
      <w:r>
        <w:rPr>
          <w:rFonts w:ascii="Arial" w:eastAsia="Arial" w:hAnsi="Arial" w:cs="Arial"/>
          <w:color w:val="231F20"/>
          <w:spacing w:val="-15"/>
          <w:sz w:val="14"/>
          <w:szCs w:val="14"/>
        </w:rPr>
        <w:t xml:space="preserve"> </w:t>
      </w:r>
      <w:r>
        <w:rPr>
          <w:rFonts w:ascii="Arial" w:eastAsia="Arial" w:hAnsi="Arial" w:cs="Arial"/>
          <w:color w:val="231F20"/>
          <w:spacing w:val="-3"/>
          <w:sz w:val="14"/>
          <w:szCs w:val="14"/>
        </w:rPr>
        <w:t>attending</w:t>
      </w:r>
      <w:r>
        <w:rPr>
          <w:rFonts w:ascii="Arial" w:eastAsia="Arial" w:hAnsi="Arial" w:cs="Arial"/>
          <w:color w:val="231F20"/>
          <w:spacing w:val="-15"/>
          <w:sz w:val="14"/>
          <w:szCs w:val="14"/>
        </w:rPr>
        <w:t xml:space="preserve"> </w:t>
      </w:r>
      <w:r>
        <w:rPr>
          <w:rFonts w:ascii="Arial" w:eastAsia="Arial" w:hAnsi="Arial" w:cs="Arial"/>
          <w:color w:val="231F20"/>
          <w:sz w:val="14"/>
          <w:szCs w:val="14"/>
        </w:rPr>
        <w:t>the</w:t>
      </w:r>
      <w:r>
        <w:rPr>
          <w:rFonts w:ascii="Arial" w:eastAsia="Arial" w:hAnsi="Arial" w:cs="Arial"/>
          <w:color w:val="231F20"/>
          <w:spacing w:val="-15"/>
          <w:sz w:val="14"/>
          <w:szCs w:val="14"/>
        </w:rPr>
        <w:t xml:space="preserve"> </w:t>
      </w:r>
      <w:r>
        <w:rPr>
          <w:rFonts w:ascii="Arial" w:eastAsia="Arial" w:hAnsi="Arial" w:cs="Arial"/>
          <w:color w:val="231F20"/>
          <w:spacing w:val="-3"/>
          <w:sz w:val="14"/>
          <w:szCs w:val="14"/>
        </w:rPr>
        <w:t>Exhibition</w:t>
      </w:r>
      <w:r>
        <w:rPr>
          <w:rFonts w:ascii="Arial" w:eastAsia="Arial" w:hAnsi="Arial" w:cs="Arial"/>
          <w:color w:val="231F20"/>
          <w:spacing w:val="-15"/>
          <w:sz w:val="14"/>
          <w:szCs w:val="14"/>
        </w:rPr>
        <w:t xml:space="preserve"> </w:t>
      </w:r>
      <w:r>
        <w:rPr>
          <w:rFonts w:ascii="Arial" w:eastAsia="Arial" w:hAnsi="Arial" w:cs="Arial"/>
          <w:color w:val="231F20"/>
          <w:spacing w:val="-3"/>
          <w:sz w:val="14"/>
          <w:szCs w:val="14"/>
        </w:rPr>
        <w:t xml:space="preserve">which </w:t>
      </w:r>
      <w:r>
        <w:rPr>
          <w:rFonts w:ascii="Arial" w:eastAsia="Arial" w:hAnsi="Arial" w:cs="Arial"/>
          <w:color w:val="231F20"/>
          <w:sz w:val="14"/>
          <w:szCs w:val="14"/>
        </w:rPr>
        <w:t xml:space="preserve">are </w:t>
      </w:r>
      <w:r>
        <w:rPr>
          <w:rFonts w:ascii="Arial" w:eastAsia="Arial" w:hAnsi="Arial" w:cs="Arial"/>
          <w:color w:val="231F20"/>
          <w:spacing w:val="-3"/>
          <w:sz w:val="14"/>
          <w:szCs w:val="14"/>
        </w:rPr>
        <w:t xml:space="preserve">currently </w:t>
      </w:r>
      <w:r>
        <w:rPr>
          <w:rFonts w:ascii="Arial" w:eastAsia="Arial" w:hAnsi="Arial" w:cs="Arial"/>
          <w:color w:val="231F20"/>
          <w:sz w:val="14"/>
          <w:szCs w:val="14"/>
        </w:rPr>
        <w:t xml:space="preserve">in </w:t>
      </w:r>
      <w:r>
        <w:rPr>
          <w:rFonts w:ascii="Arial" w:eastAsia="Arial" w:hAnsi="Arial" w:cs="Arial"/>
          <w:color w:val="231F20"/>
          <w:spacing w:val="-3"/>
          <w:sz w:val="14"/>
          <w:szCs w:val="14"/>
        </w:rPr>
        <w:t xml:space="preserve">force </w:t>
      </w:r>
      <w:r>
        <w:rPr>
          <w:rFonts w:ascii="Arial" w:eastAsia="Arial" w:hAnsi="Arial" w:cs="Arial"/>
          <w:color w:val="231F20"/>
          <w:sz w:val="14"/>
          <w:szCs w:val="14"/>
        </w:rPr>
        <w:t xml:space="preserve">in </w:t>
      </w:r>
      <w:r>
        <w:rPr>
          <w:rFonts w:ascii="Arial" w:eastAsia="Arial" w:hAnsi="Arial" w:cs="Arial"/>
          <w:color w:val="231F20"/>
          <w:spacing w:val="-3"/>
          <w:sz w:val="14"/>
          <w:szCs w:val="14"/>
        </w:rPr>
        <w:t xml:space="preserve">China; </w:t>
      </w:r>
      <w:r>
        <w:rPr>
          <w:rFonts w:ascii="Arial" w:eastAsia="Arial" w:hAnsi="Arial" w:cs="Arial"/>
          <w:color w:val="231F20"/>
          <w:sz w:val="14"/>
          <w:szCs w:val="14"/>
        </w:rPr>
        <w:t xml:space="preserve">(b) the </w:t>
      </w:r>
      <w:r>
        <w:rPr>
          <w:rFonts w:ascii="Arial" w:eastAsia="Arial" w:hAnsi="Arial" w:cs="Arial"/>
          <w:color w:val="231F20"/>
          <w:spacing w:val="-3"/>
          <w:sz w:val="14"/>
          <w:szCs w:val="14"/>
        </w:rPr>
        <w:t>Rules</w:t>
      </w:r>
      <w:r>
        <w:rPr>
          <w:rFonts w:ascii="Arial" w:eastAsia="Arial" w:hAnsi="Arial" w:cs="Arial"/>
          <w:color w:val="231F20"/>
          <w:spacing w:val="10"/>
          <w:sz w:val="14"/>
          <w:szCs w:val="14"/>
        </w:rPr>
        <w:t xml:space="preserve"> </w:t>
      </w:r>
      <w:r>
        <w:rPr>
          <w:rFonts w:ascii="Arial" w:eastAsia="Arial" w:hAnsi="Arial" w:cs="Arial"/>
          <w:color w:val="231F20"/>
          <w:spacing w:val="-3"/>
          <w:sz w:val="14"/>
          <w:szCs w:val="14"/>
        </w:rPr>
        <w:t xml:space="preserve">and Regulations concerning </w:t>
      </w:r>
      <w:r>
        <w:rPr>
          <w:rFonts w:ascii="Arial" w:eastAsia="Arial" w:hAnsi="Arial" w:cs="Arial"/>
          <w:color w:val="231F20"/>
          <w:sz w:val="14"/>
          <w:szCs w:val="14"/>
        </w:rPr>
        <w:t xml:space="preserve">the use and </w:t>
      </w:r>
      <w:r>
        <w:rPr>
          <w:rFonts w:ascii="Arial" w:eastAsia="Arial" w:hAnsi="Arial" w:cs="Arial"/>
          <w:color w:val="231F20"/>
          <w:spacing w:val="-3"/>
          <w:sz w:val="14"/>
          <w:szCs w:val="14"/>
        </w:rPr>
        <w:t xml:space="preserve">occupation </w:t>
      </w:r>
      <w:r>
        <w:rPr>
          <w:rFonts w:ascii="Arial" w:eastAsia="Arial" w:hAnsi="Arial" w:cs="Arial"/>
          <w:color w:val="231F20"/>
          <w:sz w:val="14"/>
          <w:szCs w:val="14"/>
        </w:rPr>
        <w:t>of</w:t>
      </w:r>
      <w:r>
        <w:rPr>
          <w:rFonts w:ascii="Arial" w:eastAsia="Arial" w:hAnsi="Arial" w:cs="Arial"/>
          <w:color w:val="231F20"/>
          <w:spacing w:val="9"/>
          <w:sz w:val="14"/>
          <w:szCs w:val="14"/>
        </w:rPr>
        <w:t xml:space="preserve"> </w:t>
      </w:r>
      <w:r>
        <w:rPr>
          <w:rFonts w:ascii="Arial" w:eastAsia="Arial" w:hAnsi="Arial" w:cs="Arial"/>
          <w:color w:val="231F20"/>
          <w:spacing w:val="-3"/>
          <w:sz w:val="14"/>
          <w:szCs w:val="14"/>
        </w:rPr>
        <w:t xml:space="preserve">the exhibition site known </w:t>
      </w:r>
      <w:r>
        <w:rPr>
          <w:rFonts w:ascii="Arial" w:eastAsia="Arial" w:hAnsi="Arial" w:cs="Arial"/>
          <w:color w:val="231F20"/>
          <w:sz w:val="14"/>
          <w:szCs w:val="14"/>
        </w:rPr>
        <w:t xml:space="preserve">as </w:t>
      </w:r>
      <w:r w:rsidR="005D4EF7" w:rsidRPr="005D4EF7">
        <w:rPr>
          <w:rFonts w:ascii="Arial" w:eastAsia="Arial" w:hAnsi="Arial" w:cs="Arial"/>
          <w:color w:val="231F20"/>
          <w:spacing w:val="-3"/>
          <w:sz w:val="14"/>
          <w:szCs w:val="14"/>
        </w:rPr>
        <w:t>Shijiazhuang International Conference and Exhibition Center</w:t>
      </w:r>
      <w:r>
        <w:rPr>
          <w:rFonts w:ascii="Arial" w:eastAsia="Arial" w:hAnsi="Arial" w:cs="Arial"/>
          <w:color w:val="231F20"/>
          <w:spacing w:val="-3"/>
          <w:sz w:val="14"/>
          <w:szCs w:val="14"/>
        </w:rPr>
        <w:t xml:space="preserve"> from time </w:t>
      </w:r>
      <w:r>
        <w:rPr>
          <w:rFonts w:ascii="Arial" w:eastAsia="Arial" w:hAnsi="Arial" w:cs="Arial"/>
          <w:color w:val="231F20"/>
          <w:sz w:val="14"/>
          <w:szCs w:val="14"/>
        </w:rPr>
        <w:t xml:space="preserve">to </w:t>
      </w:r>
      <w:r>
        <w:rPr>
          <w:rFonts w:ascii="Arial" w:eastAsia="Arial" w:hAnsi="Arial" w:cs="Arial"/>
          <w:color w:val="231F20"/>
          <w:spacing w:val="-3"/>
          <w:sz w:val="14"/>
          <w:szCs w:val="14"/>
        </w:rPr>
        <w:t xml:space="preserve">time </w:t>
      </w:r>
      <w:r>
        <w:rPr>
          <w:rFonts w:ascii="Arial" w:eastAsia="Arial" w:hAnsi="Arial" w:cs="Arial"/>
          <w:color w:val="231F20"/>
          <w:sz w:val="14"/>
          <w:szCs w:val="14"/>
        </w:rPr>
        <w:t>in</w:t>
      </w:r>
      <w:r>
        <w:rPr>
          <w:rFonts w:ascii="Arial" w:eastAsia="Arial" w:hAnsi="Arial" w:cs="Arial"/>
          <w:color w:val="231F20"/>
          <w:spacing w:val="-18"/>
          <w:sz w:val="14"/>
          <w:szCs w:val="14"/>
        </w:rPr>
        <w:t xml:space="preserve"> </w:t>
      </w:r>
      <w:r>
        <w:rPr>
          <w:rFonts w:ascii="Arial" w:eastAsia="Arial" w:hAnsi="Arial" w:cs="Arial"/>
          <w:color w:val="231F20"/>
          <w:spacing w:val="-3"/>
          <w:sz w:val="14"/>
          <w:szCs w:val="14"/>
        </w:rPr>
        <w:t>force.</w:t>
      </w:r>
    </w:p>
    <w:p w:rsidR="00297EB3" w:rsidRPr="005D4EF7" w:rsidRDefault="00865CE0" w:rsidP="005D4EF7">
      <w:pPr>
        <w:pStyle w:val="a4"/>
        <w:numPr>
          <w:ilvl w:val="0"/>
          <w:numId w:val="5"/>
        </w:numPr>
        <w:tabs>
          <w:tab w:val="left" w:pos="272"/>
        </w:tabs>
        <w:spacing w:before="5" w:line="228" w:lineRule="auto"/>
        <w:ind w:right="10"/>
        <w:jc w:val="both"/>
        <w:rPr>
          <w:rFonts w:ascii="Arial" w:eastAsia="Arial" w:hAnsi="Arial" w:cs="Arial"/>
          <w:color w:val="231F20"/>
          <w:sz w:val="14"/>
          <w:szCs w:val="14"/>
        </w:rPr>
      </w:pPr>
      <w:r w:rsidRPr="005D4EF7">
        <w:rPr>
          <w:rFonts w:ascii="Arial" w:eastAsia="Arial" w:hAnsi="Arial" w:cs="Arial"/>
          <w:color w:val="231F20"/>
          <w:sz w:val="14"/>
          <w:szCs w:val="14"/>
        </w:rPr>
        <w:t>The headings to the paragraphs are for convenience</w:t>
      </w:r>
    </w:p>
    <w:p w:rsidR="00297EB3" w:rsidRDefault="00865CE0">
      <w:pPr>
        <w:spacing w:line="137" w:lineRule="exact"/>
        <w:ind w:left="109"/>
        <w:rPr>
          <w:rFonts w:ascii="Arial" w:eastAsia="Arial" w:hAnsi="Arial" w:cs="Arial"/>
          <w:sz w:val="14"/>
          <w:szCs w:val="14"/>
        </w:rPr>
      </w:pPr>
      <w:r>
        <w:br w:type="column"/>
      </w:r>
      <w:r>
        <w:rPr>
          <w:rFonts w:ascii="Arial"/>
          <w:color w:val="231F20"/>
          <w:sz w:val="14"/>
        </w:rPr>
        <w:t>ii</w:t>
      </w:r>
    </w:p>
    <w:p w:rsidR="00297EB3" w:rsidRDefault="00297EB3">
      <w:pPr>
        <w:rPr>
          <w:rFonts w:ascii="Arial" w:eastAsia="Arial" w:hAnsi="Arial" w:cs="Arial"/>
          <w:sz w:val="14"/>
          <w:szCs w:val="14"/>
        </w:rPr>
      </w:pPr>
    </w:p>
    <w:p w:rsidR="00297EB3" w:rsidRDefault="00297EB3">
      <w:pPr>
        <w:rPr>
          <w:rFonts w:ascii="Arial" w:eastAsia="Arial" w:hAnsi="Arial" w:cs="Arial"/>
          <w:sz w:val="14"/>
          <w:szCs w:val="14"/>
        </w:rPr>
      </w:pPr>
    </w:p>
    <w:p w:rsidR="00297EB3" w:rsidRDefault="00297EB3">
      <w:pPr>
        <w:rPr>
          <w:rFonts w:ascii="Arial" w:eastAsia="Arial" w:hAnsi="Arial" w:cs="Arial"/>
          <w:sz w:val="14"/>
          <w:szCs w:val="14"/>
        </w:rPr>
      </w:pPr>
    </w:p>
    <w:p w:rsidR="00297EB3" w:rsidRDefault="00297EB3">
      <w:pPr>
        <w:rPr>
          <w:rFonts w:ascii="Arial" w:eastAsia="Arial" w:hAnsi="Arial" w:cs="Arial"/>
          <w:sz w:val="14"/>
          <w:szCs w:val="14"/>
        </w:rPr>
      </w:pPr>
    </w:p>
    <w:p w:rsidR="00297EB3" w:rsidRDefault="00297EB3">
      <w:pPr>
        <w:spacing w:before="6"/>
        <w:rPr>
          <w:rFonts w:ascii="Arial" w:eastAsia="Arial" w:hAnsi="Arial" w:cs="Arial"/>
          <w:sz w:val="13"/>
          <w:szCs w:val="13"/>
        </w:rPr>
      </w:pPr>
    </w:p>
    <w:p w:rsidR="00297EB3" w:rsidRDefault="00865CE0">
      <w:pPr>
        <w:pStyle w:val="a3"/>
        <w:ind w:left="109"/>
      </w:pPr>
      <w:r>
        <w:rPr>
          <w:color w:val="231F20"/>
        </w:rPr>
        <w:t>iii</w:t>
      </w:r>
    </w:p>
    <w:p w:rsidR="00297EB3" w:rsidRDefault="00865CE0">
      <w:pPr>
        <w:pStyle w:val="a3"/>
        <w:spacing w:line="136" w:lineRule="exact"/>
        <w:ind w:left="86"/>
        <w:jc w:val="both"/>
      </w:pPr>
      <w:r>
        <w:br w:type="column"/>
      </w:r>
      <w:r>
        <w:rPr>
          <w:color w:val="231F20"/>
        </w:rPr>
        <w:t xml:space="preserve">If the Exhibitor wishes to </w:t>
      </w:r>
      <w:proofErr w:type="gramStart"/>
      <w:r>
        <w:rPr>
          <w:color w:val="231F20"/>
        </w:rPr>
        <w:t>cancel</w:t>
      </w:r>
      <w:proofErr w:type="gramEnd"/>
      <w:r>
        <w:rPr>
          <w:color w:val="231F20"/>
        </w:rPr>
        <w:t xml:space="preserve"> then written notice</w:t>
      </w:r>
      <w:r>
        <w:rPr>
          <w:color w:val="231F20"/>
          <w:spacing w:val="27"/>
        </w:rPr>
        <w:t xml:space="preserve"> </w:t>
      </w:r>
      <w:r>
        <w:rPr>
          <w:color w:val="231F20"/>
        </w:rPr>
        <w:t>of</w:t>
      </w:r>
    </w:p>
    <w:p w:rsidR="00297EB3" w:rsidRDefault="00865CE0">
      <w:pPr>
        <w:pStyle w:val="a3"/>
        <w:ind w:left="86"/>
        <w:jc w:val="both"/>
      </w:pPr>
      <w:r>
        <w:rPr>
          <w:color w:val="231F20"/>
        </w:rPr>
        <w:t>such</w:t>
      </w:r>
      <w:r>
        <w:rPr>
          <w:color w:val="231F20"/>
          <w:spacing w:val="27"/>
        </w:rPr>
        <w:t xml:space="preserve"> </w:t>
      </w:r>
      <w:r>
        <w:rPr>
          <w:color w:val="231F20"/>
        </w:rPr>
        <w:t>wish</w:t>
      </w:r>
      <w:r>
        <w:rPr>
          <w:color w:val="231F20"/>
          <w:spacing w:val="27"/>
        </w:rPr>
        <w:t xml:space="preserve"> </w:t>
      </w:r>
      <w:r>
        <w:rPr>
          <w:color w:val="231F20"/>
        </w:rPr>
        <w:t>must</w:t>
      </w:r>
      <w:r>
        <w:rPr>
          <w:color w:val="231F20"/>
          <w:spacing w:val="27"/>
        </w:rPr>
        <w:t xml:space="preserve"> </w:t>
      </w:r>
      <w:r>
        <w:rPr>
          <w:color w:val="231F20"/>
        </w:rPr>
        <w:t>be</w:t>
      </w:r>
      <w:r>
        <w:rPr>
          <w:color w:val="231F20"/>
          <w:spacing w:val="27"/>
        </w:rPr>
        <w:t xml:space="preserve"> </w:t>
      </w:r>
      <w:r>
        <w:rPr>
          <w:color w:val="231F20"/>
        </w:rPr>
        <w:t>forwarded</w:t>
      </w:r>
      <w:r>
        <w:rPr>
          <w:color w:val="231F20"/>
          <w:spacing w:val="27"/>
        </w:rPr>
        <w:t xml:space="preserve"> </w:t>
      </w:r>
      <w:r>
        <w:rPr>
          <w:color w:val="231F20"/>
        </w:rPr>
        <w:t>to</w:t>
      </w:r>
      <w:r>
        <w:rPr>
          <w:color w:val="231F20"/>
          <w:spacing w:val="27"/>
        </w:rPr>
        <w:t xml:space="preserve"> </w:t>
      </w:r>
      <w:r>
        <w:rPr>
          <w:color w:val="231F20"/>
        </w:rPr>
        <w:t>the</w:t>
      </w:r>
      <w:r>
        <w:rPr>
          <w:color w:val="231F20"/>
          <w:spacing w:val="27"/>
        </w:rPr>
        <w:t xml:space="preserve"> </w:t>
      </w:r>
      <w:r>
        <w:rPr>
          <w:color w:val="231F20"/>
        </w:rPr>
        <w:t>Organizers</w:t>
      </w:r>
      <w:r>
        <w:rPr>
          <w:color w:val="231F20"/>
          <w:spacing w:val="27"/>
        </w:rPr>
        <w:t xml:space="preserve"> </w:t>
      </w:r>
      <w:r>
        <w:rPr>
          <w:color w:val="231F20"/>
        </w:rPr>
        <w:t>by</w:t>
      </w:r>
      <w:r>
        <w:rPr>
          <w:color w:val="231F20"/>
          <w:spacing w:val="-1"/>
        </w:rPr>
        <w:t xml:space="preserve"> </w:t>
      </w:r>
      <w:r>
        <w:rPr>
          <w:color w:val="231F20"/>
        </w:rPr>
        <w:t>Recorded Delivery Post and any such notice shall</w:t>
      </w:r>
      <w:r>
        <w:rPr>
          <w:color w:val="231F20"/>
          <w:spacing w:val="38"/>
        </w:rPr>
        <w:t xml:space="preserve"> </w:t>
      </w:r>
      <w:r>
        <w:rPr>
          <w:color w:val="231F20"/>
        </w:rPr>
        <w:t>be</w:t>
      </w:r>
      <w:r>
        <w:rPr>
          <w:color w:val="231F20"/>
          <w:spacing w:val="-1"/>
        </w:rPr>
        <w:t xml:space="preserve"> </w:t>
      </w:r>
      <w:r>
        <w:rPr>
          <w:color w:val="231F20"/>
        </w:rPr>
        <w:t>deemed duly served on the day (not being a</w:t>
      </w:r>
      <w:r>
        <w:rPr>
          <w:color w:val="231F20"/>
          <w:spacing w:val="-9"/>
        </w:rPr>
        <w:t xml:space="preserve"> </w:t>
      </w:r>
      <w:r>
        <w:rPr>
          <w:color w:val="231F20"/>
        </w:rPr>
        <w:t>Saturday or</w:t>
      </w:r>
      <w:r>
        <w:rPr>
          <w:color w:val="231F20"/>
          <w:spacing w:val="21"/>
        </w:rPr>
        <w:t xml:space="preserve"> </w:t>
      </w:r>
      <w:r>
        <w:rPr>
          <w:color w:val="231F20"/>
        </w:rPr>
        <w:t>Sunday</w:t>
      </w:r>
      <w:r>
        <w:rPr>
          <w:color w:val="231F20"/>
          <w:spacing w:val="21"/>
        </w:rPr>
        <w:t xml:space="preserve"> </w:t>
      </w:r>
      <w:r>
        <w:rPr>
          <w:color w:val="231F20"/>
        </w:rPr>
        <w:t>or</w:t>
      </w:r>
      <w:r>
        <w:rPr>
          <w:color w:val="231F20"/>
          <w:spacing w:val="21"/>
        </w:rPr>
        <w:t xml:space="preserve"> </w:t>
      </w:r>
      <w:r>
        <w:rPr>
          <w:color w:val="231F20"/>
        </w:rPr>
        <w:t>public</w:t>
      </w:r>
      <w:r>
        <w:rPr>
          <w:color w:val="231F20"/>
          <w:spacing w:val="21"/>
        </w:rPr>
        <w:t xml:space="preserve"> </w:t>
      </w:r>
      <w:r>
        <w:rPr>
          <w:color w:val="231F20"/>
        </w:rPr>
        <w:t>holiday)</w:t>
      </w:r>
      <w:r>
        <w:rPr>
          <w:color w:val="231F20"/>
          <w:spacing w:val="21"/>
        </w:rPr>
        <w:t xml:space="preserve"> </w:t>
      </w:r>
      <w:r>
        <w:rPr>
          <w:color w:val="231F20"/>
        </w:rPr>
        <w:t>two</w:t>
      </w:r>
      <w:r>
        <w:rPr>
          <w:color w:val="231F20"/>
          <w:spacing w:val="21"/>
        </w:rPr>
        <w:t xml:space="preserve"> </w:t>
      </w:r>
      <w:r>
        <w:rPr>
          <w:color w:val="231F20"/>
        </w:rPr>
        <w:t>days</w:t>
      </w:r>
      <w:r>
        <w:rPr>
          <w:color w:val="231F20"/>
          <w:spacing w:val="21"/>
        </w:rPr>
        <w:t xml:space="preserve"> </w:t>
      </w:r>
      <w:r>
        <w:rPr>
          <w:color w:val="231F20"/>
        </w:rPr>
        <w:t>following</w:t>
      </w:r>
      <w:r>
        <w:rPr>
          <w:color w:val="231F20"/>
          <w:spacing w:val="21"/>
        </w:rPr>
        <w:t xml:space="preserve"> </w:t>
      </w:r>
      <w:r>
        <w:rPr>
          <w:color w:val="231F20"/>
        </w:rPr>
        <w:t xml:space="preserve">the </w:t>
      </w:r>
      <w:proofErr w:type="gramStart"/>
      <w:r>
        <w:rPr>
          <w:color w:val="231F20"/>
        </w:rPr>
        <w:t>date  of</w:t>
      </w:r>
      <w:proofErr w:type="gramEnd"/>
      <w:r>
        <w:rPr>
          <w:color w:val="231F20"/>
          <w:spacing w:val="-12"/>
        </w:rPr>
        <w:t xml:space="preserve"> </w:t>
      </w:r>
      <w:r>
        <w:rPr>
          <w:color w:val="231F20"/>
        </w:rPr>
        <w:t>posting.</w:t>
      </w:r>
    </w:p>
    <w:p w:rsidR="00297EB3" w:rsidRDefault="00865CE0">
      <w:pPr>
        <w:pStyle w:val="a3"/>
        <w:ind w:left="86"/>
        <w:jc w:val="both"/>
      </w:pPr>
      <w:r>
        <w:rPr>
          <w:color w:val="231F20"/>
        </w:rPr>
        <w:t>Notwithstanding that the Organizers may resell</w:t>
      </w:r>
      <w:r>
        <w:rPr>
          <w:color w:val="231F20"/>
          <w:spacing w:val="22"/>
        </w:rPr>
        <w:t xml:space="preserve"> </w:t>
      </w:r>
      <w:r>
        <w:rPr>
          <w:color w:val="231F20"/>
        </w:rPr>
        <w:t>or</w:t>
      </w:r>
      <w:r>
        <w:rPr>
          <w:color w:val="231F20"/>
          <w:spacing w:val="-1"/>
        </w:rPr>
        <w:t xml:space="preserve"> </w:t>
      </w:r>
      <w:r>
        <w:rPr>
          <w:color w:val="231F20"/>
        </w:rPr>
        <w:t xml:space="preserve">reallocate the cancelled booth space </w:t>
      </w:r>
      <w:proofErr w:type="gramStart"/>
      <w:r>
        <w:rPr>
          <w:color w:val="231F20"/>
        </w:rPr>
        <w:t>( or</w:t>
      </w:r>
      <w:proofErr w:type="gramEnd"/>
      <w:r>
        <w:rPr>
          <w:color w:val="231F20"/>
        </w:rPr>
        <w:t xml:space="preserve"> the space</w:t>
      </w:r>
      <w:r>
        <w:rPr>
          <w:color w:val="231F20"/>
          <w:spacing w:val="-25"/>
        </w:rPr>
        <w:t xml:space="preserve"> </w:t>
      </w:r>
      <w:r>
        <w:rPr>
          <w:color w:val="231F20"/>
        </w:rPr>
        <w:t>by</w:t>
      </w:r>
      <w:r>
        <w:rPr>
          <w:color w:val="231F20"/>
          <w:spacing w:val="-1"/>
        </w:rPr>
        <w:t xml:space="preserve"> </w:t>
      </w:r>
      <w:r>
        <w:rPr>
          <w:color w:val="231F20"/>
        </w:rPr>
        <w:t>which it is reduced pursuant to paragraph 8)</w:t>
      </w:r>
      <w:r>
        <w:rPr>
          <w:color w:val="231F20"/>
          <w:spacing w:val="-11"/>
        </w:rPr>
        <w:t xml:space="preserve"> </w:t>
      </w:r>
      <w:r>
        <w:rPr>
          <w:color w:val="231F20"/>
        </w:rPr>
        <w:t>after</w:t>
      </w:r>
      <w:r>
        <w:rPr>
          <w:color w:val="231F20"/>
          <w:spacing w:val="-1"/>
        </w:rPr>
        <w:t xml:space="preserve"> </w:t>
      </w:r>
      <w:r>
        <w:rPr>
          <w:color w:val="231F20"/>
        </w:rPr>
        <w:t>payment of the cancellation charges the</w:t>
      </w:r>
      <w:r>
        <w:rPr>
          <w:color w:val="231F20"/>
          <w:spacing w:val="14"/>
        </w:rPr>
        <w:t xml:space="preserve"> </w:t>
      </w:r>
      <w:r>
        <w:rPr>
          <w:color w:val="231F20"/>
        </w:rPr>
        <w:t>Organizers shall be under no obligation to reimburse all or</w:t>
      </w:r>
      <w:r>
        <w:rPr>
          <w:color w:val="231F20"/>
          <w:spacing w:val="23"/>
        </w:rPr>
        <w:t xml:space="preserve"> </w:t>
      </w:r>
      <w:r>
        <w:rPr>
          <w:color w:val="231F20"/>
        </w:rPr>
        <w:t>any</w:t>
      </w:r>
      <w:r>
        <w:rPr>
          <w:color w:val="231F20"/>
          <w:spacing w:val="-1"/>
        </w:rPr>
        <w:t xml:space="preserve"> </w:t>
      </w:r>
      <w:r>
        <w:rPr>
          <w:color w:val="231F20"/>
        </w:rPr>
        <w:t>part of such cancellation</w:t>
      </w:r>
      <w:r>
        <w:rPr>
          <w:color w:val="231F20"/>
          <w:spacing w:val="-6"/>
        </w:rPr>
        <w:t xml:space="preserve"> </w:t>
      </w:r>
      <w:r>
        <w:rPr>
          <w:color w:val="231F20"/>
        </w:rPr>
        <w:t>charges.</w:t>
      </w:r>
    </w:p>
    <w:p w:rsidR="00297EB3" w:rsidRDefault="00F04C0E">
      <w:pPr>
        <w:pStyle w:val="a3"/>
        <w:spacing w:line="125" w:lineRule="exact"/>
        <w:ind w:left="253"/>
        <w:jc w:val="both"/>
      </w:pPr>
      <w:r>
        <w:rPr>
          <w:noProof/>
        </w:rPr>
        <w:drawing>
          <wp:anchor distT="0" distB="0" distL="114300" distR="114300" simplePos="0" relativeHeight="503306096" behindDoc="1" locked="0" layoutInCell="1" allowOverlap="1">
            <wp:simplePos x="0" y="0"/>
            <wp:positionH relativeFrom="page">
              <wp:posOffset>3705860</wp:posOffset>
            </wp:positionH>
            <wp:positionV relativeFrom="paragraph">
              <wp:posOffset>109220</wp:posOffset>
            </wp:positionV>
            <wp:extent cx="1157605" cy="7493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7605" cy="74930"/>
                    </a:xfrm>
                    <a:prstGeom prst="rect">
                      <a:avLst/>
                    </a:prstGeom>
                    <a:noFill/>
                  </pic:spPr>
                </pic:pic>
              </a:graphicData>
            </a:graphic>
            <wp14:sizeRelH relativeFrom="page">
              <wp14:pctWidth>0</wp14:pctWidth>
            </wp14:sizeRelH>
            <wp14:sizeRelV relativeFrom="page">
              <wp14:pctHeight>0</wp14:pctHeight>
            </wp14:sizeRelV>
          </wp:anchor>
        </w:drawing>
      </w:r>
      <w:r w:rsidR="00865CE0">
        <w:br w:type="column"/>
      </w:r>
      <w:r w:rsidR="00865CE0">
        <w:rPr>
          <w:color w:val="231F20"/>
        </w:rPr>
        <w:t xml:space="preserve">promotion and therefore any statements made </w:t>
      </w:r>
      <w:proofErr w:type="gramStart"/>
      <w:r w:rsidR="00865CE0">
        <w:rPr>
          <w:color w:val="231F20"/>
        </w:rPr>
        <w:t xml:space="preserve">by </w:t>
      </w:r>
      <w:r w:rsidR="00865CE0">
        <w:rPr>
          <w:color w:val="231F20"/>
          <w:spacing w:val="22"/>
        </w:rPr>
        <w:t xml:space="preserve"> </w:t>
      </w:r>
      <w:r w:rsidR="00865CE0">
        <w:rPr>
          <w:color w:val="231F20"/>
        </w:rPr>
        <w:t>or</w:t>
      </w:r>
      <w:proofErr w:type="gramEnd"/>
    </w:p>
    <w:p w:rsidR="00297EB3" w:rsidRDefault="00865CE0">
      <w:pPr>
        <w:pStyle w:val="a3"/>
        <w:ind w:left="253" w:right="155"/>
        <w:jc w:val="both"/>
      </w:pPr>
      <w:r>
        <w:rPr>
          <w:color w:val="231F20"/>
        </w:rPr>
        <w:t>on</w:t>
      </w:r>
      <w:r>
        <w:rPr>
          <w:color w:val="231F20"/>
          <w:spacing w:val="-10"/>
        </w:rPr>
        <w:t xml:space="preserve"> </w:t>
      </w:r>
      <w:r>
        <w:rPr>
          <w:color w:val="231F20"/>
        </w:rPr>
        <w:t>behalf</w:t>
      </w:r>
      <w:r>
        <w:rPr>
          <w:color w:val="231F20"/>
          <w:spacing w:val="-10"/>
        </w:rPr>
        <w:t xml:space="preserve"> </w:t>
      </w:r>
      <w:r>
        <w:rPr>
          <w:color w:val="231F20"/>
        </w:rPr>
        <w:t>of</w:t>
      </w:r>
      <w:r>
        <w:rPr>
          <w:color w:val="231F20"/>
          <w:spacing w:val="-10"/>
        </w:rPr>
        <w:t xml:space="preserve"> </w:t>
      </w:r>
      <w:r>
        <w:rPr>
          <w:color w:val="231F20"/>
        </w:rPr>
        <w:t>the</w:t>
      </w:r>
      <w:r>
        <w:rPr>
          <w:color w:val="231F20"/>
          <w:spacing w:val="-10"/>
        </w:rPr>
        <w:t xml:space="preserve"> </w:t>
      </w:r>
      <w:r>
        <w:rPr>
          <w:color w:val="231F20"/>
        </w:rPr>
        <w:t>Organizers</w:t>
      </w:r>
      <w:r>
        <w:rPr>
          <w:color w:val="231F20"/>
          <w:spacing w:val="-11"/>
        </w:rPr>
        <w:t xml:space="preserve"> </w:t>
      </w:r>
      <w:r>
        <w:rPr>
          <w:color w:val="231F20"/>
        </w:rPr>
        <w:t>as</w:t>
      </w:r>
      <w:r>
        <w:rPr>
          <w:color w:val="231F20"/>
          <w:spacing w:val="-10"/>
        </w:rPr>
        <w:t xml:space="preserve"> </w:t>
      </w:r>
      <w:r>
        <w:rPr>
          <w:color w:val="231F20"/>
        </w:rPr>
        <w:t>to</w:t>
      </w:r>
      <w:r>
        <w:rPr>
          <w:color w:val="231F20"/>
          <w:spacing w:val="-10"/>
        </w:rPr>
        <w:t xml:space="preserve"> </w:t>
      </w:r>
      <w:r>
        <w:rPr>
          <w:color w:val="231F20"/>
        </w:rPr>
        <w:t>audience</w:t>
      </w:r>
      <w:r>
        <w:rPr>
          <w:color w:val="231F20"/>
          <w:spacing w:val="-10"/>
        </w:rPr>
        <w:t xml:space="preserve"> </w:t>
      </w:r>
      <w:r>
        <w:rPr>
          <w:color w:val="231F20"/>
        </w:rPr>
        <w:t>projections</w:t>
      </w:r>
      <w:r>
        <w:rPr>
          <w:color w:val="231F20"/>
          <w:spacing w:val="-1"/>
        </w:rPr>
        <w:t xml:space="preserve"> </w:t>
      </w:r>
      <w:r>
        <w:rPr>
          <w:color w:val="231F20"/>
        </w:rPr>
        <w:t>or</w:t>
      </w:r>
      <w:r>
        <w:rPr>
          <w:color w:val="231F20"/>
          <w:spacing w:val="-9"/>
        </w:rPr>
        <w:t xml:space="preserve"> </w:t>
      </w:r>
      <w:r>
        <w:rPr>
          <w:color w:val="231F20"/>
        </w:rPr>
        <w:t>methods</w:t>
      </w:r>
      <w:r>
        <w:rPr>
          <w:color w:val="231F20"/>
          <w:spacing w:val="-9"/>
        </w:rPr>
        <w:t xml:space="preserve"> </w:t>
      </w:r>
      <w:r>
        <w:rPr>
          <w:color w:val="231F20"/>
        </w:rPr>
        <w:t>or</w:t>
      </w:r>
      <w:r>
        <w:rPr>
          <w:color w:val="231F20"/>
          <w:spacing w:val="-9"/>
        </w:rPr>
        <w:t xml:space="preserve"> </w:t>
      </w:r>
      <w:r>
        <w:rPr>
          <w:color w:val="231F20"/>
        </w:rPr>
        <w:t>timing</w:t>
      </w:r>
      <w:r>
        <w:rPr>
          <w:color w:val="231F20"/>
          <w:spacing w:val="-10"/>
        </w:rPr>
        <w:t xml:space="preserve"> </w:t>
      </w:r>
      <w:r>
        <w:rPr>
          <w:color w:val="231F20"/>
        </w:rPr>
        <w:t>of</w:t>
      </w:r>
      <w:r>
        <w:rPr>
          <w:color w:val="231F20"/>
          <w:spacing w:val="-9"/>
        </w:rPr>
        <w:t xml:space="preserve"> </w:t>
      </w:r>
      <w:r>
        <w:rPr>
          <w:color w:val="231F20"/>
        </w:rPr>
        <w:t>promotion</w:t>
      </w:r>
      <w:r>
        <w:rPr>
          <w:color w:val="231F20"/>
          <w:spacing w:val="-9"/>
        </w:rPr>
        <w:t xml:space="preserve"> </w:t>
      </w:r>
      <w:r>
        <w:rPr>
          <w:color w:val="231F20"/>
        </w:rPr>
        <w:t>shall</w:t>
      </w:r>
      <w:r>
        <w:rPr>
          <w:color w:val="231F20"/>
          <w:spacing w:val="-9"/>
        </w:rPr>
        <w:t xml:space="preserve"> </w:t>
      </w:r>
      <w:r>
        <w:rPr>
          <w:color w:val="231F20"/>
        </w:rPr>
        <w:t>constitute</w:t>
      </w:r>
      <w:r>
        <w:rPr>
          <w:color w:val="231F20"/>
          <w:spacing w:val="-9"/>
        </w:rPr>
        <w:t xml:space="preserve"> </w:t>
      </w:r>
      <w:r>
        <w:rPr>
          <w:color w:val="231F20"/>
        </w:rPr>
        <w:t>only</w:t>
      </w:r>
      <w:r>
        <w:rPr>
          <w:color w:val="231F20"/>
          <w:spacing w:val="-1"/>
        </w:rPr>
        <w:t xml:space="preserve"> </w:t>
      </w:r>
      <w:r>
        <w:rPr>
          <w:color w:val="231F20"/>
        </w:rPr>
        <w:t>general indications of the Organizers’ promotion</w:t>
      </w:r>
      <w:r>
        <w:rPr>
          <w:color w:val="231F20"/>
          <w:spacing w:val="29"/>
        </w:rPr>
        <w:t xml:space="preserve"> </w:t>
      </w:r>
      <w:r>
        <w:rPr>
          <w:color w:val="231F20"/>
        </w:rPr>
        <w:t>and</w:t>
      </w:r>
      <w:r>
        <w:rPr>
          <w:color w:val="231F20"/>
          <w:spacing w:val="-1"/>
        </w:rPr>
        <w:t xml:space="preserve"> </w:t>
      </w:r>
      <w:r>
        <w:rPr>
          <w:color w:val="231F20"/>
        </w:rPr>
        <w:t>organizing strategy and shall not amount to</w:t>
      </w:r>
      <w:r>
        <w:rPr>
          <w:color w:val="231F20"/>
          <w:spacing w:val="25"/>
        </w:rPr>
        <w:t xml:space="preserve"> </w:t>
      </w:r>
      <w:r>
        <w:rPr>
          <w:color w:val="231F20"/>
        </w:rPr>
        <w:t>any</w:t>
      </w:r>
      <w:r>
        <w:rPr>
          <w:color w:val="231F20"/>
          <w:spacing w:val="-1"/>
        </w:rPr>
        <w:t xml:space="preserve"> </w:t>
      </w:r>
      <w:r>
        <w:rPr>
          <w:color w:val="231F20"/>
        </w:rPr>
        <w:t>representation or</w:t>
      </w:r>
      <w:r>
        <w:rPr>
          <w:color w:val="231F20"/>
          <w:spacing w:val="-2"/>
        </w:rPr>
        <w:t xml:space="preserve"> warranty.</w:t>
      </w:r>
    </w:p>
    <w:p w:rsidR="00297EB3" w:rsidRDefault="00865CE0">
      <w:pPr>
        <w:pStyle w:val="a3"/>
        <w:spacing w:before="5" w:line="235" w:lineRule="auto"/>
        <w:ind w:left="253" w:right="154" w:hanging="144"/>
        <w:jc w:val="both"/>
      </w:pPr>
      <w:r>
        <w:rPr>
          <w:color w:val="231F20"/>
        </w:rPr>
        <w:t xml:space="preserve">ii </w:t>
      </w:r>
      <w:r>
        <w:rPr>
          <w:color w:val="231F20"/>
          <w:position w:val="1"/>
        </w:rPr>
        <w:t>Any contract for space shall not be conditional on</w:t>
      </w:r>
      <w:r>
        <w:rPr>
          <w:color w:val="231F20"/>
          <w:spacing w:val="7"/>
          <w:position w:val="1"/>
        </w:rPr>
        <w:t xml:space="preserve"> </w:t>
      </w:r>
      <w:r>
        <w:rPr>
          <w:color w:val="231F20"/>
          <w:position w:val="1"/>
        </w:rPr>
        <w:t xml:space="preserve">the </w:t>
      </w:r>
      <w:r>
        <w:rPr>
          <w:color w:val="231F20"/>
        </w:rPr>
        <w:t>presence or location of any other exhibitor at</w:t>
      </w:r>
      <w:r>
        <w:rPr>
          <w:color w:val="231F20"/>
          <w:spacing w:val="2"/>
        </w:rPr>
        <w:t xml:space="preserve"> </w:t>
      </w:r>
      <w:r>
        <w:rPr>
          <w:color w:val="231F20"/>
        </w:rPr>
        <w:t>the same</w:t>
      </w:r>
      <w:r>
        <w:rPr>
          <w:color w:val="231F20"/>
          <w:spacing w:val="24"/>
        </w:rPr>
        <w:t xml:space="preserve"> </w:t>
      </w:r>
      <w:r>
        <w:rPr>
          <w:color w:val="231F20"/>
        </w:rPr>
        <w:t>or</w:t>
      </w:r>
      <w:r>
        <w:rPr>
          <w:color w:val="231F20"/>
          <w:spacing w:val="24"/>
        </w:rPr>
        <w:t xml:space="preserve"> </w:t>
      </w:r>
      <w:r>
        <w:rPr>
          <w:color w:val="231F20"/>
        </w:rPr>
        <w:t>any</w:t>
      </w:r>
      <w:r>
        <w:rPr>
          <w:color w:val="231F20"/>
          <w:spacing w:val="24"/>
        </w:rPr>
        <w:t xml:space="preserve"> </w:t>
      </w:r>
      <w:r>
        <w:rPr>
          <w:color w:val="231F20"/>
        </w:rPr>
        <w:t>other</w:t>
      </w:r>
      <w:r>
        <w:rPr>
          <w:color w:val="231F20"/>
          <w:spacing w:val="24"/>
        </w:rPr>
        <w:t xml:space="preserve"> </w:t>
      </w:r>
      <w:r>
        <w:rPr>
          <w:color w:val="231F20"/>
        </w:rPr>
        <w:t>exhibition</w:t>
      </w:r>
      <w:r>
        <w:rPr>
          <w:color w:val="231F20"/>
          <w:spacing w:val="24"/>
        </w:rPr>
        <w:t xml:space="preserve"> </w:t>
      </w:r>
      <w:r>
        <w:rPr>
          <w:color w:val="231F20"/>
        </w:rPr>
        <w:t>and</w:t>
      </w:r>
      <w:r>
        <w:rPr>
          <w:color w:val="231F20"/>
          <w:spacing w:val="24"/>
        </w:rPr>
        <w:t xml:space="preserve"> </w:t>
      </w:r>
      <w:r>
        <w:rPr>
          <w:color w:val="231F20"/>
        </w:rPr>
        <w:t>any</w:t>
      </w:r>
      <w:r>
        <w:rPr>
          <w:color w:val="231F20"/>
          <w:spacing w:val="24"/>
        </w:rPr>
        <w:t xml:space="preserve"> </w:t>
      </w:r>
      <w:r>
        <w:rPr>
          <w:color w:val="231F20"/>
        </w:rPr>
        <w:t>reference</w:t>
      </w:r>
      <w:r>
        <w:rPr>
          <w:color w:val="231F20"/>
          <w:spacing w:val="24"/>
        </w:rPr>
        <w:t xml:space="preserve"> </w:t>
      </w:r>
      <w:r>
        <w:rPr>
          <w:color w:val="231F20"/>
        </w:rPr>
        <w:t>to such conditionally shall not apply to any</w:t>
      </w:r>
      <w:r>
        <w:rPr>
          <w:color w:val="231F20"/>
          <w:spacing w:val="20"/>
        </w:rPr>
        <w:t xml:space="preserve"> </w:t>
      </w:r>
      <w:r>
        <w:rPr>
          <w:color w:val="231F20"/>
        </w:rPr>
        <w:t>contract between the Organizers and the Exhibitor</w:t>
      </w:r>
      <w:r>
        <w:rPr>
          <w:color w:val="231F20"/>
          <w:spacing w:val="6"/>
        </w:rPr>
        <w:t xml:space="preserve"> </w:t>
      </w:r>
      <w:r>
        <w:rPr>
          <w:color w:val="231F20"/>
        </w:rPr>
        <w:t>for exhibition booth</w:t>
      </w:r>
      <w:r>
        <w:rPr>
          <w:color w:val="231F20"/>
          <w:spacing w:val="-13"/>
        </w:rPr>
        <w:t xml:space="preserve"> </w:t>
      </w:r>
      <w:r>
        <w:rPr>
          <w:color w:val="231F20"/>
        </w:rPr>
        <w:t>space.</w:t>
      </w:r>
    </w:p>
    <w:p w:rsidR="00297EB3" w:rsidRDefault="00297EB3">
      <w:pPr>
        <w:spacing w:line="235" w:lineRule="auto"/>
        <w:jc w:val="both"/>
        <w:sectPr w:rsidR="00297EB3">
          <w:type w:val="continuous"/>
          <w:pgSz w:w="11630" w:h="16050"/>
          <w:pgMar w:top="340" w:right="120" w:bottom="0" w:left="220" w:header="720" w:footer="720" w:gutter="0"/>
          <w:cols w:num="4" w:space="720" w:equalWidth="0">
            <w:col w:w="3640" w:space="134"/>
            <w:col w:w="204" w:space="40"/>
            <w:col w:w="3427" w:space="126"/>
            <w:col w:w="3719"/>
          </w:cols>
        </w:sectPr>
      </w:pPr>
    </w:p>
    <w:p w:rsidR="00297EB3" w:rsidRDefault="00865CE0">
      <w:pPr>
        <w:pStyle w:val="a3"/>
        <w:spacing w:line="145" w:lineRule="exact"/>
        <w:ind w:left="271"/>
        <w:jc w:val="both"/>
      </w:pPr>
      <w:r>
        <w:rPr>
          <w:color w:val="231F20"/>
        </w:rPr>
        <w:t>only and have no legal</w:t>
      </w:r>
      <w:r>
        <w:rPr>
          <w:color w:val="231F20"/>
          <w:spacing w:val="-17"/>
        </w:rPr>
        <w:t xml:space="preserve"> </w:t>
      </w:r>
      <w:r>
        <w:rPr>
          <w:color w:val="231F20"/>
        </w:rPr>
        <w:t>effect.</w:t>
      </w:r>
    </w:p>
    <w:p w:rsidR="00297EB3" w:rsidRDefault="00F04C0E">
      <w:pPr>
        <w:pStyle w:val="4"/>
        <w:numPr>
          <w:ilvl w:val="0"/>
          <w:numId w:val="4"/>
        </w:numPr>
        <w:tabs>
          <w:tab w:val="left" w:pos="332"/>
        </w:tabs>
        <w:spacing w:before="5"/>
        <w:jc w:val="both"/>
        <w:rPr>
          <w:b w:val="0"/>
          <w:bCs w:val="0"/>
        </w:rPr>
      </w:pPr>
      <w:r>
        <w:rPr>
          <w:noProof/>
        </w:rPr>
        <w:drawing>
          <wp:anchor distT="0" distB="0" distL="114300" distR="114300" simplePos="0" relativeHeight="1264" behindDoc="0" locked="0" layoutInCell="1" allowOverlap="1">
            <wp:simplePos x="0" y="0"/>
            <wp:positionH relativeFrom="page">
              <wp:posOffset>1786255</wp:posOffset>
            </wp:positionH>
            <wp:positionV relativeFrom="paragraph">
              <wp:posOffset>19050</wp:posOffset>
            </wp:positionV>
            <wp:extent cx="668020" cy="74930"/>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8020" cy="74930"/>
                    </a:xfrm>
                    <a:prstGeom prst="rect">
                      <a:avLst/>
                    </a:prstGeom>
                    <a:noFill/>
                  </pic:spPr>
                </pic:pic>
              </a:graphicData>
            </a:graphic>
            <wp14:sizeRelH relativeFrom="page">
              <wp14:pctWidth>0</wp14:pctWidth>
            </wp14:sizeRelH>
            <wp14:sizeRelV relativeFrom="page">
              <wp14:pctHeight>0</wp14:pctHeight>
            </wp14:sizeRelV>
          </wp:anchor>
        </w:drawing>
      </w:r>
      <w:r w:rsidR="00865CE0">
        <w:rPr>
          <w:color w:val="231F20"/>
        </w:rPr>
        <w:t>THESE TERMS AND</w:t>
      </w:r>
      <w:r w:rsidR="00865CE0">
        <w:rPr>
          <w:color w:val="231F20"/>
          <w:spacing w:val="-9"/>
        </w:rPr>
        <w:t xml:space="preserve"> </w:t>
      </w:r>
      <w:r w:rsidR="00865CE0">
        <w:rPr>
          <w:color w:val="231F20"/>
        </w:rPr>
        <w:t>CONDITIONS</w:t>
      </w:r>
    </w:p>
    <w:p w:rsidR="00297EB3" w:rsidRDefault="00865CE0">
      <w:pPr>
        <w:pStyle w:val="a3"/>
        <w:spacing w:before="7" w:line="249" w:lineRule="auto"/>
      </w:pPr>
      <w:r>
        <w:rPr>
          <w:color w:val="231F20"/>
        </w:rPr>
        <w:t>Shall</w:t>
      </w:r>
      <w:r>
        <w:rPr>
          <w:color w:val="231F20"/>
          <w:spacing w:val="6"/>
        </w:rPr>
        <w:t xml:space="preserve"> </w:t>
      </w:r>
      <w:r>
        <w:rPr>
          <w:color w:val="231F20"/>
        </w:rPr>
        <w:t>be</w:t>
      </w:r>
      <w:r>
        <w:rPr>
          <w:color w:val="231F20"/>
          <w:spacing w:val="6"/>
        </w:rPr>
        <w:t xml:space="preserve"> </w:t>
      </w:r>
      <w:r>
        <w:rPr>
          <w:color w:val="231F20"/>
        </w:rPr>
        <w:t>governed</w:t>
      </w:r>
      <w:r>
        <w:rPr>
          <w:color w:val="231F20"/>
          <w:spacing w:val="6"/>
        </w:rPr>
        <w:t xml:space="preserve"> </w:t>
      </w:r>
      <w:r>
        <w:rPr>
          <w:color w:val="231F20"/>
        </w:rPr>
        <w:t>by</w:t>
      </w:r>
      <w:r>
        <w:rPr>
          <w:color w:val="231F20"/>
          <w:spacing w:val="6"/>
        </w:rPr>
        <w:t xml:space="preserve"> </w:t>
      </w:r>
      <w:r>
        <w:rPr>
          <w:color w:val="231F20"/>
        </w:rPr>
        <w:t>and</w:t>
      </w:r>
      <w:r>
        <w:rPr>
          <w:color w:val="231F20"/>
          <w:spacing w:val="6"/>
        </w:rPr>
        <w:t xml:space="preserve"> </w:t>
      </w:r>
      <w:r>
        <w:rPr>
          <w:color w:val="231F20"/>
        </w:rPr>
        <w:t>construed</w:t>
      </w:r>
      <w:r>
        <w:rPr>
          <w:color w:val="231F20"/>
          <w:spacing w:val="6"/>
        </w:rPr>
        <w:t xml:space="preserve"> </w:t>
      </w:r>
      <w:r>
        <w:rPr>
          <w:color w:val="231F20"/>
        </w:rPr>
        <w:t>in</w:t>
      </w:r>
      <w:r>
        <w:rPr>
          <w:color w:val="231F20"/>
          <w:spacing w:val="6"/>
        </w:rPr>
        <w:t xml:space="preserve"> </w:t>
      </w:r>
      <w:r>
        <w:rPr>
          <w:color w:val="231F20"/>
        </w:rPr>
        <w:t>accordance</w:t>
      </w:r>
      <w:r>
        <w:rPr>
          <w:color w:val="231F20"/>
          <w:spacing w:val="7"/>
        </w:rPr>
        <w:t xml:space="preserve"> </w:t>
      </w:r>
      <w:r>
        <w:rPr>
          <w:color w:val="231F20"/>
        </w:rPr>
        <w:t>with</w:t>
      </w:r>
      <w:r>
        <w:rPr>
          <w:color w:val="231F20"/>
          <w:spacing w:val="-37"/>
        </w:rPr>
        <w:t xml:space="preserve"> </w:t>
      </w:r>
      <w:r>
        <w:rPr>
          <w:color w:val="231F20"/>
          <w:spacing w:val="2"/>
        </w:rPr>
        <w:t>Chinese</w:t>
      </w:r>
      <w:r>
        <w:rPr>
          <w:color w:val="231F20"/>
          <w:spacing w:val="10"/>
        </w:rPr>
        <w:t xml:space="preserve"> </w:t>
      </w:r>
      <w:r>
        <w:rPr>
          <w:color w:val="231F20"/>
        </w:rPr>
        <w:t>Law</w:t>
      </w:r>
      <w:r>
        <w:rPr>
          <w:color w:val="231F20"/>
          <w:spacing w:val="10"/>
        </w:rPr>
        <w:t xml:space="preserve"> </w:t>
      </w:r>
      <w:r>
        <w:rPr>
          <w:color w:val="231F20"/>
        </w:rPr>
        <w:t>and</w:t>
      </w:r>
      <w:r>
        <w:rPr>
          <w:color w:val="231F20"/>
          <w:spacing w:val="10"/>
        </w:rPr>
        <w:t xml:space="preserve"> </w:t>
      </w:r>
      <w:r>
        <w:rPr>
          <w:color w:val="231F20"/>
          <w:spacing w:val="2"/>
        </w:rPr>
        <w:t>shall</w:t>
      </w:r>
      <w:r>
        <w:rPr>
          <w:color w:val="231F20"/>
          <w:spacing w:val="10"/>
        </w:rPr>
        <w:t xml:space="preserve"> </w:t>
      </w:r>
      <w:r>
        <w:rPr>
          <w:color w:val="231F20"/>
        </w:rPr>
        <w:t>be</w:t>
      </w:r>
      <w:r>
        <w:rPr>
          <w:color w:val="231F20"/>
          <w:spacing w:val="10"/>
        </w:rPr>
        <w:t xml:space="preserve"> </w:t>
      </w:r>
      <w:r>
        <w:rPr>
          <w:color w:val="231F20"/>
          <w:spacing w:val="2"/>
        </w:rPr>
        <w:t>deemed</w:t>
      </w:r>
      <w:r>
        <w:rPr>
          <w:color w:val="231F20"/>
          <w:spacing w:val="10"/>
        </w:rPr>
        <w:t xml:space="preserve"> </w:t>
      </w:r>
      <w:r>
        <w:rPr>
          <w:color w:val="231F20"/>
        </w:rPr>
        <w:t>to</w:t>
      </w:r>
      <w:r>
        <w:rPr>
          <w:color w:val="231F20"/>
          <w:spacing w:val="10"/>
        </w:rPr>
        <w:t xml:space="preserve"> </w:t>
      </w:r>
      <w:r>
        <w:rPr>
          <w:color w:val="231F20"/>
          <w:spacing w:val="2"/>
        </w:rPr>
        <w:t>include</w:t>
      </w:r>
      <w:r>
        <w:rPr>
          <w:color w:val="231F20"/>
          <w:spacing w:val="10"/>
        </w:rPr>
        <w:t xml:space="preserve"> </w:t>
      </w:r>
      <w:r>
        <w:rPr>
          <w:color w:val="231F20"/>
        </w:rPr>
        <w:t>all</w:t>
      </w:r>
      <w:r>
        <w:rPr>
          <w:color w:val="231F20"/>
          <w:spacing w:val="10"/>
        </w:rPr>
        <w:t xml:space="preserve"> </w:t>
      </w:r>
      <w:r>
        <w:rPr>
          <w:color w:val="231F20"/>
          <w:spacing w:val="3"/>
        </w:rPr>
        <w:t>other</w:t>
      </w:r>
      <w:r>
        <w:rPr>
          <w:color w:val="231F20"/>
          <w:spacing w:val="-37"/>
        </w:rPr>
        <w:t xml:space="preserve"> </w:t>
      </w:r>
      <w:r>
        <w:rPr>
          <w:color w:val="231F20"/>
          <w:spacing w:val="4"/>
        </w:rPr>
        <w:t xml:space="preserve">terms </w:t>
      </w:r>
      <w:r>
        <w:rPr>
          <w:color w:val="231F20"/>
          <w:spacing w:val="3"/>
        </w:rPr>
        <w:t xml:space="preserve">and </w:t>
      </w:r>
      <w:r>
        <w:rPr>
          <w:color w:val="231F20"/>
          <w:spacing w:val="4"/>
        </w:rPr>
        <w:t xml:space="preserve">conditions </w:t>
      </w:r>
      <w:r>
        <w:rPr>
          <w:color w:val="231F20"/>
          <w:spacing w:val="2"/>
        </w:rPr>
        <w:t xml:space="preserve">or </w:t>
      </w:r>
      <w:r>
        <w:rPr>
          <w:color w:val="231F20"/>
          <w:spacing w:val="4"/>
        </w:rPr>
        <w:t xml:space="preserve">rules </w:t>
      </w:r>
      <w:r>
        <w:rPr>
          <w:color w:val="231F20"/>
          <w:spacing w:val="3"/>
        </w:rPr>
        <w:t xml:space="preserve">and </w:t>
      </w:r>
      <w:r>
        <w:rPr>
          <w:color w:val="231F20"/>
          <w:spacing w:val="4"/>
        </w:rPr>
        <w:t>regulations</w:t>
      </w:r>
      <w:r>
        <w:rPr>
          <w:color w:val="231F20"/>
          <w:spacing w:val="20"/>
        </w:rPr>
        <w:t xml:space="preserve"> </w:t>
      </w:r>
      <w:r>
        <w:rPr>
          <w:color w:val="231F20"/>
          <w:spacing w:val="5"/>
        </w:rPr>
        <w:t xml:space="preserve">issued </w:t>
      </w:r>
      <w:r>
        <w:rPr>
          <w:color w:val="231F20"/>
          <w:spacing w:val="3"/>
        </w:rPr>
        <w:t xml:space="preserve">from time </w:t>
      </w:r>
      <w:r>
        <w:rPr>
          <w:color w:val="231F20"/>
          <w:spacing w:val="2"/>
        </w:rPr>
        <w:t xml:space="preserve">to </w:t>
      </w:r>
      <w:r>
        <w:rPr>
          <w:color w:val="231F20"/>
          <w:spacing w:val="3"/>
        </w:rPr>
        <w:t xml:space="preserve">time </w:t>
      </w:r>
      <w:r>
        <w:rPr>
          <w:color w:val="231F20"/>
          <w:spacing w:val="2"/>
        </w:rPr>
        <w:t xml:space="preserve">by </w:t>
      </w:r>
      <w:r>
        <w:rPr>
          <w:color w:val="231F20"/>
          <w:spacing w:val="3"/>
        </w:rPr>
        <w:t xml:space="preserve">the </w:t>
      </w:r>
      <w:r>
        <w:rPr>
          <w:color w:val="231F20"/>
          <w:spacing w:val="4"/>
        </w:rPr>
        <w:t xml:space="preserve">Organizers </w:t>
      </w:r>
      <w:r>
        <w:rPr>
          <w:color w:val="231F20"/>
          <w:spacing w:val="2"/>
        </w:rPr>
        <w:t xml:space="preserve">in </w:t>
      </w:r>
      <w:r>
        <w:rPr>
          <w:color w:val="231F20"/>
          <w:spacing w:val="4"/>
        </w:rPr>
        <w:t xml:space="preserve">relation </w:t>
      </w:r>
      <w:r>
        <w:rPr>
          <w:color w:val="231F20"/>
          <w:spacing w:val="2"/>
        </w:rPr>
        <w:t>to</w:t>
      </w:r>
      <w:r>
        <w:rPr>
          <w:color w:val="231F20"/>
          <w:spacing w:val="13"/>
        </w:rPr>
        <w:t xml:space="preserve"> </w:t>
      </w:r>
      <w:r>
        <w:rPr>
          <w:color w:val="231F20"/>
          <w:spacing w:val="5"/>
        </w:rPr>
        <w:t xml:space="preserve">the </w:t>
      </w:r>
      <w:r>
        <w:rPr>
          <w:color w:val="231F20"/>
          <w:spacing w:val="9"/>
        </w:rPr>
        <w:t>Exhibition</w:t>
      </w:r>
      <w:r>
        <w:rPr>
          <w:color w:val="231F20"/>
          <w:spacing w:val="25"/>
        </w:rPr>
        <w:t xml:space="preserve"> </w:t>
      </w:r>
      <w:r>
        <w:rPr>
          <w:color w:val="231F20"/>
          <w:spacing w:val="9"/>
        </w:rPr>
        <w:t>whether</w:t>
      </w:r>
      <w:r>
        <w:rPr>
          <w:color w:val="231F20"/>
          <w:spacing w:val="25"/>
        </w:rPr>
        <w:t xml:space="preserve"> </w:t>
      </w:r>
      <w:r>
        <w:rPr>
          <w:color w:val="231F20"/>
          <w:spacing w:val="9"/>
        </w:rPr>
        <w:t>contained</w:t>
      </w:r>
      <w:r>
        <w:rPr>
          <w:color w:val="231F20"/>
          <w:spacing w:val="25"/>
        </w:rPr>
        <w:t xml:space="preserve"> </w:t>
      </w:r>
      <w:r>
        <w:rPr>
          <w:color w:val="231F20"/>
          <w:spacing w:val="5"/>
        </w:rPr>
        <w:t>in</w:t>
      </w:r>
      <w:r>
        <w:rPr>
          <w:color w:val="231F20"/>
          <w:spacing w:val="25"/>
        </w:rPr>
        <w:t xml:space="preserve"> </w:t>
      </w:r>
      <w:r>
        <w:rPr>
          <w:color w:val="231F20"/>
          <w:spacing w:val="7"/>
        </w:rPr>
        <w:t>the</w:t>
      </w:r>
      <w:r>
        <w:rPr>
          <w:color w:val="231F20"/>
          <w:spacing w:val="25"/>
        </w:rPr>
        <w:t xml:space="preserve"> </w:t>
      </w:r>
      <w:r>
        <w:rPr>
          <w:color w:val="231F20"/>
          <w:spacing w:val="11"/>
        </w:rPr>
        <w:t>Organizers’</w:t>
      </w:r>
      <w:r>
        <w:rPr>
          <w:color w:val="231F20"/>
          <w:spacing w:val="-35"/>
        </w:rPr>
        <w:t xml:space="preserve"> </w:t>
      </w:r>
      <w:r>
        <w:rPr>
          <w:color w:val="231F20"/>
        </w:rPr>
        <w:t>Exhibition Information Pack sales literature or</w:t>
      </w:r>
      <w:r>
        <w:rPr>
          <w:color w:val="231F20"/>
          <w:spacing w:val="-24"/>
        </w:rPr>
        <w:t xml:space="preserve"> </w:t>
      </w:r>
      <w:r>
        <w:rPr>
          <w:color w:val="231F20"/>
        </w:rPr>
        <w:t>otherwise.</w:t>
      </w:r>
    </w:p>
    <w:p w:rsidR="00297EB3" w:rsidRDefault="00F04C0E">
      <w:pPr>
        <w:pStyle w:val="4"/>
        <w:numPr>
          <w:ilvl w:val="0"/>
          <w:numId w:val="4"/>
        </w:numPr>
        <w:tabs>
          <w:tab w:val="left" w:pos="293"/>
        </w:tabs>
        <w:ind w:left="292" w:hanging="156"/>
        <w:jc w:val="both"/>
        <w:rPr>
          <w:b w:val="0"/>
          <w:bCs w:val="0"/>
        </w:rPr>
      </w:pPr>
      <w:r>
        <w:rPr>
          <w:noProof/>
        </w:rPr>
        <w:drawing>
          <wp:anchor distT="0" distB="0" distL="114300" distR="114300" simplePos="0" relativeHeight="1288" behindDoc="0" locked="0" layoutInCell="1" allowOverlap="1">
            <wp:simplePos x="0" y="0"/>
            <wp:positionH relativeFrom="page">
              <wp:posOffset>1486535</wp:posOffset>
            </wp:positionH>
            <wp:positionV relativeFrom="paragraph">
              <wp:posOffset>79375</wp:posOffset>
            </wp:positionV>
            <wp:extent cx="967740" cy="7493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7740" cy="74930"/>
                    </a:xfrm>
                    <a:prstGeom prst="rect">
                      <a:avLst/>
                    </a:prstGeom>
                    <a:noFill/>
                  </pic:spPr>
                </pic:pic>
              </a:graphicData>
            </a:graphic>
            <wp14:sizeRelH relativeFrom="page">
              <wp14:pctWidth>0</wp14:pctWidth>
            </wp14:sizeRelH>
            <wp14:sizeRelV relativeFrom="page">
              <wp14:pctHeight>0</wp14:pctHeight>
            </wp14:sizeRelV>
          </wp:anchor>
        </w:drawing>
      </w:r>
      <w:r w:rsidR="00865CE0">
        <w:rPr>
          <w:color w:val="231F20"/>
        </w:rPr>
        <w:t>DURATION OF</w:t>
      </w:r>
      <w:r w:rsidR="00865CE0">
        <w:rPr>
          <w:color w:val="231F20"/>
          <w:spacing w:val="-2"/>
        </w:rPr>
        <w:t xml:space="preserve"> </w:t>
      </w:r>
      <w:r w:rsidR="00865CE0">
        <w:rPr>
          <w:color w:val="231F20"/>
        </w:rPr>
        <w:t>EXHIBITION</w:t>
      </w:r>
    </w:p>
    <w:p w:rsidR="00297EB3" w:rsidRDefault="00865CE0">
      <w:pPr>
        <w:pStyle w:val="a3"/>
        <w:spacing w:before="7" w:line="249" w:lineRule="auto"/>
        <w:ind w:right="41"/>
        <w:jc w:val="both"/>
      </w:pPr>
      <w:r>
        <w:rPr>
          <w:color w:val="231F20"/>
        </w:rPr>
        <w:t>Details of exhibition hours are given in the</w:t>
      </w:r>
      <w:r>
        <w:rPr>
          <w:color w:val="231F20"/>
          <w:spacing w:val="20"/>
        </w:rPr>
        <w:t xml:space="preserve"> </w:t>
      </w:r>
      <w:r>
        <w:rPr>
          <w:color w:val="231F20"/>
        </w:rPr>
        <w:t>Organizers’ Exhibition Information Pack. During these times</w:t>
      </w:r>
      <w:r>
        <w:rPr>
          <w:color w:val="231F20"/>
          <w:spacing w:val="22"/>
        </w:rPr>
        <w:t xml:space="preserve"> </w:t>
      </w:r>
      <w:r>
        <w:rPr>
          <w:color w:val="231F20"/>
        </w:rPr>
        <w:t>booths</w:t>
      </w:r>
      <w:r>
        <w:rPr>
          <w:color w:val="231F20"/>
          <w:spacing w:val="-1"/>
        </w:rPr>
        <w:t xml:space="preserve"> </w:t>
      </w:r>
      <w:r>
        <w:rPr>
          <w:color w:val="231F20"/>
        </w:rPr>
        <w:t>must be manned by Exhibitors’</w:t>
      </w:r>
      <w:r>
        <w:rPr>
          <w:color w:val="231F20"/>
          <w:spacing w:val="-12"/>
        </w:rPr>
        <w:t xml:space="preserve"> </w:t>
      </w:r>
      <w:r>
        <w:rPr>
          <w:color w:val="231F20"/>
        </w:rPr>
        <w:t>staff.</w:t>
      </w:r>
    </w:p>
    <w:p w:rsidR="00297EB3" w:rsidRDefault="00F04C0E">
      <w:pPr>
        <w:pStyle w:val="4"/>
        <w:numPr>
          <w:ilvl w:val="0"/>
          <w:numId w:val="4"/>
        </w:numPr>
        <w:tabs>
          <w:tab w:val="left" w:pos="293"/>
        </w:tabs>
        <w:ind w:left="292" w:hanging="156"/>
        <w:jc w:val="both"/>
        <w:rPr>
          <w:b w:val="0"/>
          <w:bCs w:val="0"/>
        </w:rPr>
      </w:pPr>
      <w:r>
        <w:rPr>
          <w:noProof/>
        </w:rPr>
        <w:drawing>
          <wp:anchor distT="0" distB="0" distL="114300" distR="114300" simplePos="0" relativeHeight="1312" behindDoc="0" locked="0" layoutInCell="1" allowOverlap="1">
            <wp:simplePos x="0" y="0"/>
            <wp:positionH relativeFrom="page">
              <wp:posOffset>1223645</wp:posOffset>
            </wp:positionH>
            <wp:positionV relativeFrom="paragraph">
              <wp:posOffset>92075</wp:posOffset>
            </wp:positionV>
            <wp:extent cx="1230630" cy="7493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0630" cy="74930"/>
                    </a:xfrm>
                    <a:prstGeom prst="rect">
                      <a:avLst/>
                    </a:prstGeom>
                    <a:noFill/>
                  </pic:spPr>
                </pic:pic>
              </a:graphicData>
            </a:graphic>
            <wp14:sizeRelH relativeFrom="page">
              <wp14:pctWidth>0</wp14:pctWidth>
            </wp14:sizeRelH>
            <wp14:sizeRelV relativeFrom="page">
              <wp14:pctHeight>0</wp14:pctHeight>
            </wp14:sizeRelV>
          </wp:anchor>
        </w:drawing>
      </w:r>
      <w:r w:rsidR="00865CE0">
        <w:rPr>
          <w:color w:val="231F20"/>
        </w:rPr>
        <w:t>TIME OF</w:t>
      </w:r>
      <w:r w:rsidR="00865CE0">
        <w:rPr>
          <w:color w:val="231F20"/>
          <w:spacing w:val="-2"/>
        </w:rPr>
        <w:t xml:space="preserve"> </w:t>
      </w:r>
      <w:r w:rsidR="00865CE0">
        <w:rPr>
          <w:color w:val="231F20"/>
        </w:rPr>
        <w:t>CONTRACT</w:t>
      </w:r>
    </w:p>
    <w:p w:rsidR="00297EB3" w:rsidRDefault="00865CE0">
      <w:pPr>
        <w:pStyle w:val="a3"/>
        <w:spacing w:before="7" w:line="249" w:lineRule="auto"/>
        <w:ind w:right="46"/>
        <w:jc w:val="both"/>
      </w:pPr>
      <w:r>
        <w:rPr>
          <w:color w:val="231F20"/>
        </w:rPr>
        <w:t>Application for space must be made on the</w:t>
      </w:r>
      <w:r>
        <w:rPr>
          <w:color w:val="231F20"/>
          <w:spacing w:val="18"/>
        </w:rPr>
        <w:t xml:space="preserve"> </w:t>
      </w:r>
      <w:r>
        <w:rPr>
          <w:color w:val="231F20"/>
        </w:rPr>
        <w:t>Organizer’s Official Exhibition Contract Exhibitor Application</w:t>
      </w:r>
      <w:r>
        <w:rPr>
          <w:color w:val="231F20"/>
          <w:spacing w:val="34"/>
        </w:rPr>
        <w:t xml:space="preserve"> </w:t>
      </w:r>
      <w:r>
        <w:rPr>
          <w:color w:val="231F20"/>
        </w:rPr>
        <w:t>Form and</w:t>
      </w:r>
      <w:r>
        <w:rPr>
          <w:color w:val="231F20"/>
          <w:spacing w:val="-6"/>
        </w:rPr>
        <w:t xml:space="preserve"> </w:t>
      </w:r>
      <w:r>
        <w:rPr>
          <w:color w:val="231F20"/>
        </w:rPr>
        <w:t>must</w:t>
      </w:r>
      <w:r>
        <w:rPr>
          <w:color w:val="231F20"/>
          <w:spacing w:val="-6"/>
        </w:rPr>
        <w:t xml:space="preserve"> </w:t>
      </w:r>
      <w:r>
        <w:rPr>
          <w:color w:val="231F20"/>
        </w:rPr>
        <w:t>contain</w:t>
      </w:r>
      <w:r>
        <w:rPr>
          <w:color w:val="231F20"/>
          <w:spacing w:val="-6"/>
        </w:rPr>
        <w:t xml:space="preserve"> </w:t>
      </w:r>
      <w:r>
        <w:rPr>
          <w:color w:val="231F20"/>
        </w:rPr>
        <w:t>information</w:t>
      </w:r>
      <w:r>
        <w:rPr>
          <w:color w:val="231F20"/>
          <w:spacing w:val="-5"/>
        </w:rPr>
        <w:t xml:space="preserve"> </w:t>
      </w:r>
      <w:r>
        <w:rPr>
          <w:color w:val="231F20"/>
        </w:rPr>
        <w:t>on</w:t>
      </w:r>
      <w:r>
        <w:rPr>
          <w:color w:val="231F20"/>
          <w:spacing w:val="-6"/>
        </w:rPr>
        <w:t xml:space="preserve"> </w:t>
      </w:r>
      <w:r>
        <w:rPr>
          <w:color w:val="231F20"/>
        </w:rPr>
        <w:t>exhibits</w:t>
      </w:r>
      <w:r>
        <w:rPr>
          <w:color w:val="231F20"/>
          <w:spacing w:val="-6"/>
        </w:rPr>
        <w:t xml:space="preserve"> </w:t>
      </w:r>
      <w:r>
        <w:rPr>
          <w:color w:val="231F20"/>
        </w:rPr>
        <w:t>to</w:t>
      </w:r>
      <w:r>
        <w:rPr>
          <w:color w:val="231F20"/>
          <w:spacing w:val="-6"/>
        </w:rPr>
        <w:t xml:space="preserve"> </w:t>
      </w:r>
      <w:r>
        <w:rPr>
          <w:color w:val="231F20"/>
        </w:rPr>
        <w:t>be</w:t>
      </w:r>
      <w:r>
        <w:rPr>
          <w:color w:val="231F20"/>
          <w:spacing w:val="-6"/>
        </w:rPr>
        <w:t xml:space="preserve"> </w:t>
      </w:r>
      <w:r>
        <w:rPr>
          <w:color w:val="231F20"/>
        </w:rPr>
        <w:t>displayed.</w:t>
      </w:r>
      <w:r>
        <w:rPr>
          <w:color w:val="231F20"/>
          <w:spacing w:val="-1"/>
        </w:rPr>
        <w:t xml:space="preserve"> </w:t>
      </w:r>
      <w:r>
        <w:rPr>
          <w:color w:val="231F20"/>
        </w:rPr>
        <w:t>The</w:t>
      </w:r>
      <w:r>
        <w:rPr>
          <w:color w:val="231F20"/>
          <w:spacing w:val="-7"/>
        </w:rPr>
        <w:t xml:space="preserve"> </w:t>
      </w:r>
      <w:r>
        <w:rPr>
          <w:color w:val="231F20"/>
        </w:rPr>
        <w:t>contract</w:t>
      </w:r>
      <w:r>
        <w:rPr>
          <w:color w:val="231F20"/>
          <w:spacing w:val="-7"/>
        </w:rPr>
        <w:t xml:space="preserve"> </w:t>
      </w:r>
      <w:r>
        <w:rPr>
          <w:color w:val="231F20"/>
        </w:rPr>
        <w:t>for</w:t>
      </w:r>
      <w:r>
        <w:rPr>
          <w:color w:val="231F20"/>
          <w:spacing w:val="-7"/>
        </w:rPr>
        <w:t xml:space="preserve"> </w:t>
      </w:r>
      <w:r>
        <w:rPr>
          <w:color w:val="231F20"/>
        </w:rPr>
        <w:t>space</w:t>
      </w:r>
      <w:r>
        <w:rPr>
          <w:color w:val="231F20"/>
          <w:spacing w:val="-7"/>
        </w:rPr>
        <w:t xml:space="preserve"> </w:t>
      </w:r>
      <w:r>
        <w:rPr>
          <w:color w:val="231F20"/>
        </w:rPr>
        <w:t>shall</w:t>
      </w:r>
      <w:r>
        <w:rPr>
          <w:color w:val="231F20"/>
          <w:spacing w:val="-7"/>
        </w:rPr>
        <w:t xml:space="preserve"> </w:t>
      </w:r>
      <w:r>
        <w:rPr>
          <w:color w:val="231F20"/>
        </w:rPr>
        <w:t>be</w:t>
      </w:r>
      <w:r>
        <w:rPr>
          <w:color w:val="231F20"/>
          <w:spacing w:val="-7"/>
        </w:rPr>
        <w:t xml:space="preserve"> </w:t>
      </w:r>
      <w:r>
        <w:rPr>
          <w:color w:val="231F20"/>
        </w:rPr>
        <w:t>deemed</w:t>
      </w:r>
      <w:r>
        <w:rPr>
          <w:color w:val="231F20"/>
          <w:spacing w:val="-7"/>
        </w:rPr>
        <w:t xml:space="preserve"> </w:t>
      </w:r>
      <w:r>
        <w:rPr>
          <w:color w:val="231F20"/>
        </w:rPr>
        <w:t>to</w:t>
      </w:r>
      <w:r>
        <w:rPr>
          <w:color w:val="231F20"/>
          <w:spacing w:val="-7"/>
        </w:rPr>
        <w:t xml:space="preserve"> </w:t>
      </w:r>
      <w:r>
        <w:rPr>
          <w:color w:val="231F20"/>
        </w:rPr>
        <w:t>be</w:t>
      </w:r>
      <w:r>
        <w:rPr>
          <w:color w:val="231F20"/>
          <w:spacing w:val="-7"/>
        </w:rPr>
        <w:t xml:space="preserve"> </w:t>
      </w:r>
      <w:r>
        <w:rPr>
          <w:color w:val="231F20"/>
        </w:rPr>
        <w:t>made</w:t>
      </w:r>
      <w:r>
        <w:rPr>
          <w:color w:val="231F20"/>
          <w:spacing w:val="-7"/>
        </w:rPr>
        <w:t xml:space="preserve"> </w:t>
      </w:r>
      <w:r>
        <w:rPr>
          <w:color w:val="231F20"/>
        </w:rPr>
        <w:t>when</w:t>
      </w:r>
      <w:r>
        <w:rPr>
          <w:color w:val="231F20"/>
          <w:spacing w:val="-1"/>
        </w:rPr>
        <w:t xml:space="preserve"> </w:t>
      </w:r>
      <w:r>
        <w:rPr>
          <w:color w:val="231F20"/>
        </w:rPr>
        <w:t>the Exhibitor Application Contract has been received</w:t>
      </w:r>
      <w:r>
        <w:rPr>
          <w:color w:val="231F20"/>
          <w:spacing w:val="21"/>
        </w:rPr>
        <w:t xml:space="preserve"> </w:t>
      </w:r>
      <w:r>
        <w:rPr>
          <w:color w:val="231F20"/>
        </w:rPr>
        <w:t>by</w:t>
      </w:r>
      <w:r>
        <w:rPr>
          <w:color w:val="231F20"/>
          <w:spacing w:val="-1"/>
        </w:rPr>
        <w:t xml:space="preserve"> </w:t>
      </w:r>
      <w:r>
        <w:rPr>
          <w:color w:val="231F20"/>
        </w:rPr>
        <w:t>the Organizers duly completed and signed by</w:t>
      </w:r>
      <w:r>
        <w:rPr>
          <w:color w:val="231F20"/>
          <w:spacing w:val="34"/>
        </w:rPr>
        <w:t xml:space="preserve"> </w:t>
      </w:r>
      <w:r>
        <w:rPr>
          <w:color w:val="231F20"/>
        </w:rPr>
        <w:t>the Exhibitor and has thereafter been accepted by</w:t>
      </w:r>
      <w:r>
        <w:rPr>
          <w:color w:val="231F20"/>
          <w:spacing w:val="9"/>
        </w:rPr>
        <w:t xml:space="preserve"> </w:t>
      </w:r>
      <w:r>
        <w:rPr>
          <w:color w:val="231F20"/>
        </w:rPr>
        <w:t>the Organizers. The Organizers may at their sole</w:t>
      </w:r>
      <w:r>
        <w:rPr>
          <w:color w:val="231F20"/>
          <w:spacing w:val="29"/>
        </w:rPr>
        <w:t xml:space="preserve"> </w:t>
      </w:r>
      <w:r>
        <w:rPr>
          <w:color w:val="231F20"/>
        </w:rPr>
        <w:t>discretion</w:t>
      </w:r>
      <w:r>
        <w:rPr>
          <w:color w:val="231F20"/>
          <w:spacing w:val="-1"/>
        </w:rPr>
        <w:t xml:space="preserve"> </w:t>
      </w:r>
      <w:r>
        <w:rPr>
          <w:color w:val="231F20"/>
        </w:rPr>
        <w:t>accept</w:t>
      </w:r>
      <w:r>
        <w:rPr>
          <w:color w:val="231F20"/>
          <w:spacing w:val="-8"/>
        </w:rPr>
        <w:t xml:space="preserve"> </w:t>
      </w:r>
      <w:r>
        <w:rPr>
          <w:color w:val="231F20"/>
        </w:rPr>
        <w:t>applications</w:t>
      </w:r>
      <w:r>
        <w:rPr>
          <w:color w:val="231F20"/>
          <w:spacing w:val="-7"/>
        </w:rPr>
        <w:t xml:space="preserve"> </w:t>
      </w:r>
      <w:r>
        <w:rPr>
          <w:color w:val="231F20"/>
        </w:rPr>
        <w:t>by</w:t>
      </w:r>
      <w:r>
        <w:rPr>
          <w:color w:val="231F20"/>
          <w:spacing w:val="-8"/>
        </w:rPr>
        <w:t xml:space="preserve"> </w:t>
      </w:r>
      <w:r>
        <w:rPr>
          <w:color w:val="231F20"/>
        </w:rPr>
        <w:t>purchase</w:t>
      </w:r>
      <w:r>
        <w:rPr>
          <w:color w:val="231F20"/>
          <w:spacing w:val="-8"/>
        </w:rPr>
        <w:t xml:space="preserve"> </w:t>
      </w:r>
      <w:r>
        <w:rPr>
          <w:color w:val="231F20"/>
          <w:spacing w:val="-2"/>
        </w:rPr>
        <w:t>order,</w:t>
      </w:r>
      <w:r>
        <w:rPr>
          <w:color w:val="231F20"/>
          <w:spacing w:val="-8"/>
        </w:rPr>
        <w:t xml:space="preserve"> </w:t>
      </w:r>
      <w:r>
        <w:rPr>
          <w:color w:val="231F20"/>
        </w:rPr>
        <w:t>in</w:t>
      </w:r>
      <w:r>
        <w:rPr>
          <w:color w:val="231F20"/>
          <w:spacing w:val="-8"/>
        </w:rPr>
        <w:t xml:space="preserve"> </w:t>
      </w:r>
      <w:r>
        <w:rPr>
          <w:color w:val="231F20"/>
        </w:rPr>
        <w:t>writing,</w:t>
      </w:r>
      <w:r>
        <w:rPr>
          <w:color w:val="231F20"/>
          <w:spacing w:val="-7"/>
        </w:rPr>
        <w:t xml:space="preserve"> </w:t>
      </w:r>
      <w:r>
        <w:rPr>
          <w:color w:val="231F20"/>
        </w:rPr>
        <w:t>by</w:t>
      </w:r>
      <w:r>
        <w:rPr>
          <w:color w:val="231F20"/>
          <w:spacing w:val="-8"/>
        </w:rPr>
        <w:t xml:space="preserve"> </w:t>
      </w:r>
      <w:r>
        <w:rPr>
          <w:color w:val="231F20"/>
        </w:rPr>
        <w:t>telex or</w:t>
      </w:r>
      <w:r>
        <w:rPr>
          <w:color w:val="231F20"/>
          <w:spacing w:val="-4"/>
        </w:rPr>
        <w:t xml:space="preserve"> </w:t>
      </w:r>
      <w:r>
        <w:rPr>
          <w:color w:val="231F20"/>
        </w:rPr>
        <w:t>facsimile</w:t>
      </w:r>
      <w:r>
        <w:rPr>
          <w:color w:val="231F20"/>
          <w:spacing w:val="-4"/>
        </w:rPr>
        <w:t xml:space="preserve"> </w:t>
      </w:r>
      <w:r>
        <w:rPr>
          <w:color w:val="231F20"/>
        </w:rPr>
        <w:t>or</w:t>
      </w:r>
      <w:r>
        <w:rPr>
          <w:color w:val="231F20"/>
          <w:spacing w:val="-4"/>
        </w:rPr>
        <w:t xml:space="preserve"> </w:t>
      </w:r>
      <w:r>
        <w:rPr>
          <w:color w:val="231F20"/>
        </w:rPr>
        <w:t>accept</w:t>
      </w:r>
      <w:r>
        <w:rPr>
          <w:color w:val="231F20"/>
          <w:spacing w:val="-4"/>
        </w:rPr>
        <w:t xml:space="preserve"> </w:t>
      </w:r>
      <w:r>
        <w:rPr>
          <w:color w:val="231F20"/>
        </w:rPr>
        <w:t>a</w:t>
      </w:r>
      <w:r>
        <w:rPr>
          <w:color w:val="231F20"/>
          <w:spacing w:val="-4"/>
        </w:rPr>
        <w:t xml:space="preserve"> </w:t>
      </w:r>
      <w:r>
        <w:rPr>
          <w:color w:val="231F20"/>
        </w:rPr>
        <w:t>deposit</w:t>
      </w:r>
      <w:r>
        <w:rPr>
          <w:color w:val="231F20"/>
          <w:spacing w:val="-4"/>
        </w:rPr>
        <w:t xml:space="preserve"> </w:t>
      </w:r>
      <w:r>
        <w:rPr>
          <w:color w:val="231F20"/>
        </w:rPr>
        <w:t>payment</w:t>
      </w:r>
      <w:r>
        <w:rPr>
          <w:color w:val="231F20"/>
          <w:spacing w:val="-4"/>
        </w:rPr>
        <w:t xml:space="preserve"> </w:t>
      </w:r>
      <w:r>
        <w:rPr>
          <w:color w:val="231F20"/>
        </w:rPr>
        <w:t>in</w:t>
      </w:r>
      <w:r>
        <w:rPr>
          <w:color w:val="231F20"/>
          <w:spacing w:val="-4"/>
        </w:rPr>
        <w:t xml:space="preserve"> </w:t>
      </w:r>
      <w:r>
        <w:rPr>
          <w:color w:val="231F20"/>
        </w:rPr>
        <w:t>lieu</w:t>
      </w:r>
      <w:r>
        <w:rPr>
          <w:color w:val="231F20"/>
          <w:spacing w:val="-4"/>
        </w:rPr>
        <w:t xml:space="preserve"> </w:t>
      </w:r>
      <w:r>
        <w:rPr>
          <w:color w:val="231F20"/>
        </w:rPr>
        <w:t>of</w:t>
      </w:r>
      <w:r>
        <w:rPr>
          <w:color w:val="231F20"/>
          <w:spacing w:val="-4"/>
        </w:rPr>
        <w:t xml:space="preserve"> </w:t>
      </w:r>
      <w:r>
        <w:rPr>
          <w:color w:val="231F20"/>
        </w:rPr>
        <w:t>written</w:t>
      </w:r>
      <w:r>
        <w:rPr>
          <w:color w:val="231F20"/>
          <w:spacing w:val="-1"/>
        </w:rPr>
        <w:t xml:space="preserve"> </w:t>
      </w:r>
      <w:r>
        <w:rPr>
          <w:color w:val="231F20"/>
        </w:rPr>
        <w:t>application and on the understanding that these</w:t>
      </w:r>
      <w:r>
        <w:rPr>
          <w:color w:val="231F20"/>
          <w:spacing w:val="3"/>
        </w:rPr>
        <w:t xml:space="preserve"> </w:t>
      </w:r>
      <w:r>
        <w:rPr>
          <w:color w:val="231F20"/>
          <w:spacing w:val="-4"/>
        </w:rPr>
        <w:t>Terms</w:t>
      </w:r>
      <w:r>
        <w:rPr>
          <w:color w:val="231F20"/>
          <w:spacing w:val="-1"/>
        </w:rPr>
        <w:t xml:space="preserve"> </w:t>
      </w:r>
      <w:r>
        <w:rPr>
          <w:color w:val="231F20"/>
        </w:rPr>
        <w:t>and Conditions shall</w:t>
      </w:r>
      <w:r>
        <w:rPr>
          <w:color w:val="231F20"/>
          <w:spacing w:val="-9"/>
        </w:rPr>
        <w:t xml:space="preserve"> </w:t>
      </w:r>
      <w:r>
        <w:rPr>
          <w:color w:val="231F20"/>
          <w:spacing w:val="-3"/>
        </w:rPr>
        <w:t>apply.</w:t>
      </w:r>
    </w:p>
    <w:p w:rsidR="00297EB3" w:rsidRDefault="00F04C0E">
      <w:pPr>
        <w:pStyle w:val="4"/>
        <w:numPr>
          <w:ilvl w:val="0"/>
          <w:numId w:val="4"/>
        </w:numPr>
        <w:tabs>
          <w:tab w:val="left" w:pos="293"/>
        </w:tabs>
        <w:ind w:left="292" w:hanging="156"/>
        <w:jc w:val="both"/>
        <w:rPr>
          <w:b w:val="0"/>
          <w:bCs w:val="0"/>
        </w:rPr>
      </w:pPr>
      <w:r>
        <w:rPr>
          <w:noProof/>
        </w:rPr>
        <w:drawing>
          <wp:anchor distT="0" distB="0" distL="114300" distR="114300" simplePos="0" relativeHeight="1336" behindDoc="0" locked="0" layoutInCell="1" allowOverlap="1">
            <wp:simplePos x="0" y="0"/>
            <wp:positionH relativeFrom="page">
              <wp:posOffset>987425</wp:posOffset>
            </wp:positionH>
            <wp:positionV relativeFrom="paragraph">
              <wp:posOffset>74295</wp:posOffset>
            </wp:positionV>
            <wp:extent cx="1467485" cy="7493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7485" cy="74930"/>
                    </a:xfrm>
                    <a:prstGeom prst="rect">
                      <a:avLst/>
                    </a:prstGeom>
                    <a:noFill/>
                  </pic:spPr>
                </pic:pic>
              </a:graphicData>
            </a:graphic>
            <wp14:sizeRelH relativeFrom="page">
              <wp14:pctWidth>0</wp14:pctWidth>
            </wp14:sizeRelH>
            <wp14:sizeRelV relativeFrom="page">
              <wp14:pctHeight>0</wp14:pctHeight>
            </wp14:sizeRelV>
          </wp:anchor>
        </w:drawing>
      </w:r>
      <w:r w:rsidR="00865CE0">
        <w:rPr>
          <w:color w:val="231F20"/>
        </w:rPr>
        <w:t>SIGNATORIES</w:t>
      </w:r>
    </w:p>
    <w:p w:rsidR="00297EB3" w:rsidRDefault="00865CE0">
      <w:pPr>
        <w:pStyle w:val="a3"/>
        <w:spacing w:before="7" w:line="249" w:lineRule="auto"/>
        <w:ind w:right="46"/>
        <w:jc w:val="both"/>
      </w:pPr>
      <w:r>
        <w:rPr>
          <w:color w:val="231F20"/>
        </w:rPr>
        <w:t>The person or persons signing the Exhibition Contract</w:t>
      </w:r>
      <w:r>
        <w:rPr>
          <w:color w:val="231F20"/>
          <w:spacing w:val="-1"/>
        </w:rPr>
        <w:t xml:space="preserve"> </w:t>
      </w:r>
      <w:r>
        <w:rPr>
          <w:color w:val="231F20"/>
        </w:rPr>
        <w:t>Exhibitor</w:t>
      </w:r>
      <w:r>
        <w:rPr>
          <w:color w:val="231F20"/>
          <w:spacing w:val="-12"/>
        </w:rPr>
        <w:t xml:space="preserve"> </w:t>
      </w:r>
      <w:r>
        <w:rPr>
          <w:color w:val="231F20"/>
        </w:rPr>
        <w:t>Application</w:t>
      </w:r>
      <w:r>
        <w:rPr>
          <w:color w:val="231F20"/>
          <w:spacing w:val="-5"/>
        </w:rPr>
        <w:t xml:space="preserve"> </w:t>
      </w:r>
      <w:r>
        <w:rPr>
          <w:color w:val="231F20"/>
        </w:rPr>
        <w:t>Form</w:t>
      </w:r>
      <w:r>
        <w:rPr>
          <w:color w:val="231F20"/>
          <w:spacing w:val="-5"/>
        </w:rPr>
        <w:t xml:space="preserve"> </w:t>
      </w:r>
      <w:r>
        <w:rPr>
          <w:color w:val="231F20"/>
        </w:rPr>
        <w:t>on</w:t>
      </w:r>
      <w:r>
        <w:rPr>
          <w:color w:val="231F20"/>
          <w:spacing w:val="-5"/>
        </w:rPr>
        <w:t xml:space="preserve"> </w:t>
      </w:r>
      <w:r>
        <w:rPr>
          <w:color w:val="231F20"/>
        </w:rPr>
        <w:t>behalf</w:t>
      </w:r>
      <w:r>
        <w:rPr>
          <w:color w:val="231F20"/>
          <w:spacing w:val="-5"/>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Exhibitor</w:t>
      </w:r>
      <w:r>
        <w:rPr>
          <w:color w:val="231F20"/>
          <w:spacing w:val="-5"/>
        </w:rPr>
        <w:t xml:space="preserve"> </w:t>
      </w:r>
      <w:r>
        <w:rPr>
          <w:color w:val="231F20"/>
        </w:rPr>
        <w:t>shall be</w:t>
      </w:r>
      <w:r>
        <w:rPr>
          <w:color w:val="231F20"/>
          <w:spacing w:val="-4"/>
        </w:rPr>
        <w:t xml:space="preserve"> </w:t>
      </w:r>
      <w:r>
        <w:rPr>
          <w:color w:val="231F20"/>
        </w:rPr>
        <w:t>deemed</w:t>
      </w:r>
      <w:r>
        <w:rPr>
          <w:color w:val="231F20"/>
          <w:spacing w:val="-4"/>
        </w:rPr>
        <w:t xml:space="preserve"> </w:t>
      </w:r>
      <w:r>
        <w:rPr>
          <w:color w:val="231F20"/>
        </w:rPr>
        <w:t>to</w:t>
      </w:r>
      <w:r>
        <w:rPr>
          <w:color w:val="231F20"/>
          <w:spacing w:val="-4"/>
        </w:rPr>
        <w:t xml:space="preserve"> </w:t>
      </w:r>
      <w:r>
        <w:rPr>
          <w:color w:val="231F20"/>
        </w:rPr>
        <w:t>have</w:t>
      </w:r>
      <w:r>
        <w:rPr>
          <w:color w:val="231F20"/>
          <w:spacing w:val="-4"/>
        </w:rPr>
        <w:t xml:space="preserve"> </w:t>
      </w:r>
      <w:r>
        <w:rPr>
          <w:color w:val="231F20"/>
        </w:rPr>
        <w:t>full</w:t>
      </w:r>
      <w:r>
        <w:rPr>
          <w:color w:val="231F20"/>
          <w:spacing w:val="-4"/>
        </w:rPr>
        <w:t xml:space="preserve"> </w:t>
      </w:r>
      <w:r>
        <w:rPr>
          <w:color w:val="231F20"/>
        </w:rPr>
        <w:t>authority</w:t>
      </w:r>
      <w:r>
        <w:rPr>
          <w:color w:val="231F20"/>
          <w:spacing w:val="-4"/>
        </w:rPr>
        <w:t xml:space="preserve"> </w:t>
      </w:r>
      <w:r>
        <w:rPr>
          <w:color w:val="231F20"/>
        </w:rPr>
        <w:t>to</w:t>
      </w:r>
      <w:r>
        <w:rPr>
          <w:color w:val="231F20"/>
          <w:spacing w:val="-4"/>
        </w:rPr>
        <w:t xml:space="preserve"> </w:t>
      </w:r>
      <w:r>
        <w:rPr>
          <w:color w:val="231F20"/>
        </w:rPr>
        <w:t>do</w:t>
      </w:r>
      <w:r>
        <w:rPr>
          <w:color w:val="231F20"/>
          <w:spacing w:val="-4"/>
        </w:rPr>
        <w:t xml:space="preserve"> </w:t>
      </w:r>
      <w:r>
        <w:rPr>
          <w:color w:val="231F20"/>
        </w:rPr>
        <w:t>so</w:t>
      </w:r>
      <w:r>
        <w:rPr>
          <w:color w:val="231F20"/>
          <w:spacing w:val="-4"/>
        </w:rPr>
        <w:t xml:space="preserve"> </w:t>
      </w:r>
      <w:r>
        <w:rPr>
          <w:color w:val="231F20"/>
        </w:rPr>
        <w:t>on</w:t>
      </w:r>
      <w:r>
        <w:rPr>
          <w:color w:val="231F20"/>
          <w:spacing w:val="-4"/>
        </w:rPr>
        <w:t xml:space="preserve"> </w:t>
      </w:r>
      <w:r>
        <w:rPr>
          <w:color w:val="231F20"/>
        </w:rPr>
        <w:t>behalf</w:t>
      </w:r>
      <w:r>
        <w:rPr>
          <w:color w:val="231F20"/>
          <w:spacing w:val="-4"/>
        </w:rPr>
        <w:t xml:space="preserve"> </w:t>
      </w:r>
      <w:r>
        <w:rPr>
          <w:color w:val="231F20"/>
        </w:rPr>
        <w:t>of</w:t>
      </w:r>
      <w:r>
        <w:rPr>
          <w:color w:val="231F20"/>
          <w:spacing w:val="-4"/>
        </w:rPr>
        <w:t xml:space="preserve"> </w:t>
      </w:r>
      <w:r>
        <w:rPr>
          <w:color w:val="231F20"/>
        </w:rPr>
        <w:t>the Exhibitor and the Exhibitor shall have no right to claim</w:t>
      </w:r>
      <w:r>
        <w:rPr>
          <w:color w:val="231F20"/>
          <w:spacing w:val="-17"/>
        </w:rPr>
        <w:t xml:space="preserve"> </w:t>
      </w:r>
      <w:r>
        <w:rPr>
          <w:color w:val="231F20"/>
        </w:rPr>
        <w:t>as</w:t>
      </w:r>
      <w:r>
        <w:rPr>
          <w:color w:val="231F20"/>
          <w:spacing w:val="-1"/>
        </w:rPr>
        <w:t xml:space="preserve"> </w:t>
      </w:r>
      <w:r>
        <w:rPr>
          <w:color w:val="231F20"/>
        </w:rPr>
        <w:t>against the Organizers that such person or persons</w:t>
      </w:r>
      <w:r>
        <w:rPr>
          <w:color w:val="231F20"/>
          <w:spacing w:val="5"/>
        </w:rPr>
        <w:t xml:space="preserve"> </w:t>
      </w:r>
      <w:r>
        <w:rPr>
          <w:color w:val="231F20"/>
        </w:rPr>
        <w:t>did</w:t>
      </w:r>
      <w:r>
        <w:rPr>
          <w:color w:val="231F20"/>
          <w:spacing w:val="-1"/>
        </w:rPr>
        <w:t xml:space="preserve"> </w:t>
      </w:r>
      <w:r>
        <w:rPr>
          <w:color w:val="231F20"/>
        </w:rPr>
        <w:t>not have such</w:t>
      </w:r>
      <w:r>
        <w:rPr>
          <w:color w:val="231F20"/>
          <w:spacing w:val="-25"/>
        </w:rPr>
        <w:t xml:space="preserve"> </w:t>
      </w:r>
      <w:r>
        <w:rPr>
          <w:color w:val="231F20"/>
        </w:rPr>
        <w:t>authority.</w:t>
      </w:r>
    </w:p>
    <w:p w:rsidR="00297EB3" w:rsidRDefault="00F04C0E">
      <w:pPr>
        <w:pStyle w:val="4"/>
        <w:numPr>
          <w:ilvl w:val="0"/>
          <w:numId w:val="4"/>
        </w:numPr>
        <w:tabs>
          <w:tab w:val="left" w:pos="293"/>
        </w:tabs>
        <w:ind w:left="292" w:hanging="156"/>
        <w:jc w:val="both"/>
        <w:rPr>
          <w:b w:val="0"/>
          <w:bCs w:val="0"/>
        </w:rPr>
      </w:pPr>
      <w:r>
        <w:rPr>
          <w:noProof/>
        </w:rPr>
        <w:drawing>
          <wp:anchor distT="0" distB="0" distL="114300" distR="114300" simplePos="0" relativeHeight="1360" behindDoc="0" locked="0" layoutInCell="1" allowOverlap="1">
            <wp:simplePos x="0" y="0"/>
            <wp:positionH relativeFrom="page">
              <wp:posOffset>726440</wp:posOffset>
            </wp:positionH>
            <wp:positionV relativeFrom="paragraph">
              <wp:posOffset>71755</wp:posOffset>
            </wp:positionV>
            <wp:extent cx="1727835" cy="7620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27835" cy="76200"/>
                    </a:xfrm>
                    <a:prstGeom prst="rect">
                      <a:avLst/>
                    </a:prstGeom>
                    <a:noFill/>
                  </pic:spPr>
                </pic:pic>
              </a:graphicData>
            </a:graphic>
            <wp14:sizeRelH relativeFrom="page">
              <wp14:pctWidth>0</wp14:pctWidth>
            </wp14:sizeRelH>
            <wp14:sizeRelV relativeFrom="page">
              <wp14:pctHeight>0</wp14:pctHeight>
            </wp14:sizeRelV>
          </wp:anchor>
        </w:drawing>
      </w:r>
      <w:r w:rsidR="00865CE0">
        <w:rPr>
          <w:color w:val="231F20"/>
        </w:rPr>
        <w:t>Exhibits</w:t>
      </w:r>
    </w:p>
    <w:p w:rsidR="00297EB3" w:rsidRDefault="00865CE0">
      <w:pPr>
        <w:pStyle w:val="a4"/>
        <w:numPr>
          <w:ilvl w:val="0"/>
          <w:numId w:val="3"/>
        </w:numPr>
        <w:tabs>
          <w:tab w:val="left" w:pos="340"/>
        </w:tabs>
        <w:spacing w:before="25"/>
        <w:ind w:right="73"/>
        <w:rPr>
          <w:rFonts w:ascii="Arial" w:eastAsia="Arial" w:hAnsi="Arial" w:cs="Arial"/>
          <w:sz w:val="14"/>
          <w:szCs w:val="14"/>
        </w:rPr>
      </w:pPr>
      <w:r>
        <w:rPr>
          <w:rFonts w:ascii="Arial"/>
          <w:color w:val="231F20"/>
          <w:sz w:val="14"/>
        </w:rPr>
        <w:t>Exhibitors shall guarantee that their exhibits</w:t>
      </w:r>
      <w:r>
        <w:rPr>
          <w:rFonts w:ascii="Arial"/>
          <w:color w:val="231F20"/>
          <w:spacing w:val="7"/>
          <w:sz w:val="14"/>
        </w:rPr>
        <w:t xml:space="preserve"> </w:t>
      </w:r>
      <w:r>
        <w:rPr>
          <w:rFonts w:ascii="Arial"/>
          <w:color w:val="231F20"/>
          <w:sz w:val="14"/>
        </w:rPr>
        <w:t>are</w:t>
      </w:r>
      <w:r>
        <w:rPr>
          <w:rFonts w:ascii="Arial"/>
          <w:color w:val="231F20"/>
          <w:spacing w:val="-1"/>
          <w:sz w:val="14"/>
        </w:rPr>
        <w:t xml:space="preserve"> </w:t>
      </w:r>
      <w:r>
        <w:rPr>
          <w:rFonts w:ascii="Arial"/>
          <w:color w:val="231F20"/>
          <w:sz w:val="14"/>
        </w:rPr>
        <w:t>authentic and</w:t>
      </w:r>
      <w:r>
        <w:rPr>
          <w:rFonts w:ascii="Arial"/>
          <w:color w:val="231F20"/>
          <w:spacing w:val="-1"/>
          <w:sz w:val="14"/>
        </w:rPr>
        <w:t xml:space="preserve"> </w:t>
      </w:r>
      <w:r>
        <w:rPr>
          <w:rFonts w:ascii="Arial"/>
          <w:color w:val="231F20"/>
          <w:sz w:val="14"/>
        </w:rPr>
        <w:t>legal.</w:t>
      </w:r>
    </w:p>
    <w:p w:rsidR="00297EB3" w:rsidRDefault="00865CE0">
      <w:pPr>
        <w:pStyle w:val="a4"/>
        <w:numPr>
          <w:ilvl w:val="0"/>
          <w:numId w:val="3"/>
        </w:numPr>
        <w:tabs>
          <w:tab w:val="left" w:pos="340"/>
        </w:tabs>
        <w:spacing w:line="244" w:lineRule="auto"/>
        <w:ind w:right="73"/>
        <w:jc w:val="both"/>
        <w:rPr>
          <w:rFonts w:ascii="Arial" w:eastAsia="Arial" w:hAnsi="Arial" w:cs="Arial"/>
          <w:sz w:val="14"/>
          <w:szCs w:val="14"/>
        </w:rPr>
      </w:pPr>
      <w:r>
        <w:rPr>
          <w:rFonts w:ascii="Arial"/>
          <w:color w:val="231F20"/>
          <w:sz w:val="14"/>
        </w:rPr>
        <w:t>Should any legal disputes arise, including</w:t>
      </w:r>
      <w:r>
        <w:rPr>
          <w:rFonts w:ascii="Arial"/>
          <w:color w:val="231F20"/>
          <w:spacing w:val="8"/>
          <w:sz w:val="14"/>
        </w:rPr>
        <w:t xml:space="preserve"> </w:t>
      </w:r>
      <w:r>
        <w:rPr>
          <w:rFonts w:ascii="Arial"/>
          <w:color w:val="231F20"/>
          <w:sz w:val="14"/>
        </w:rPr>
        <w:t>disputes</w:t>
      </w:r>
      <w:r>
        <w:rPr>
          <w:rFonts w:ascii="Arial"/>
          <w:color w:val="231F20"/>
          <w:spacing w:val="-1"/>
          <w:sz w:val="14"/>
        </w:rPr>
        <w:t xml:space="preserve"> </w:t>
      </w:r>
      <w:r>
        <w:rPr>
          <w:rFonts w:ascii="Arial"/>
          <w:color w:val="231F20"/>
          <w:sz w:val="14"/>
        </w:rPr>
        <w:t>over infringement of intellectual property rights,</w:t>
      </w:r>
      <w:r>
        <w:rPr>
          <w:rFonts w:ascii="Arial"/>
          <w:color w:val="231F20"/>
          <w:spacing w:val="10"/>
          <w:sz w:val="14"/>
        </w:rPr>
        <w:t xml:space="preserve"> </w:t>
      </w:r>
      <w:r>
        <w:rPr>
          <w:rFonts w:ascii="Arial"/>
          <w:color w:val="231F20"/>
          <w:sz w:val="14"/>
        </w:rPr>
        <w:t>such disputes</w:t>
      </w:r>
      <w:r>
        <w:rPr>
          <w:rFonts w:ascii="Arial"/>
          <w:color w:val="231F20"/>
          <w:spacing w:val="-8"/>
          <w:sz w:val="14"/>
        </w:rPr>
        <w:t xml:space="preserve"> </w:t>
      </w:r>
      <w:r>
        <w:rPr>
          <w:rFonts w:ascii="Arial"/>
          <w:color w:val="231F20"/>
          <w:sz w:val="14"/>
        </w:rPr>
        <w:t>shall</w:t>
      </w:r>
      <w:r>
        <w:rPr>
          <w:rFonts w:ascii="Arial"/>
          <w:color w:val="231F20"/>
          <w:spacing w:val="-8"/>
          <w:sz w:val="14"/>
        </w:rPr>
        <w:t xml:space="preserve"> </w:t>
      </w:r>
      <w:r>
        <w:rPr>
          <w:rFonts w:ascii="Arial"/>
          <w:color w:val="231F20"/>
          <w:sz w:val="14"/>
        </w:rPr>
        <w:t>be</w:t>
      </w:r>
      <w:r>
        <w:rPr>
          <w:rFonts w:ascii="Arial"/>
          <w:color w:val="231F20"/>
          <w:spacing w:val="-8"/>
          <w:sz w:val="14"/>
        </w:rPr>
        <w:t xml:space="preserve"> </w:t>
      </w:r>
      <w:r>
        <w:rPr>
          <w:rFonts w:ascii="Arial"/>
          <w:color w:val="231F20"/>
          <w:sz w:val="14"/>
        </w:rPr>
        <w:t>handed</w:t>
      </w:r>
      <w:r>
        <w:rPr>
          <w:rFonts w:ascii="Arial"/>
          <w:color w:val="231F20"/>
          <w:spacing w:val="-8"/>
          <w:sz w:val="14"/>
        </w:rPr>
        <w:t xml:space="preserve"> </w:t>
      </w:r>
      <w:r>
        <w:rPr>
          <w:rFonts w:ascii="Arial"/>
          <w:color w:val="231F20"/>
          <w:sz w:val="14"/>
        </w:rPr>
        <w:t>over</w:t>
      </w:r>
      <w:r>
        <w:rPr>
          <w:rFonts w:ascii="Arial"/>
          <w:color w:val="231F20"/>
          <w:spacing w:val="-8"/>
          <w:sz w:val="14"/>
        </w:rPr>
        <w:t xml:space="preserve"> </w:t>
      </w:r>
      <w:r>
        <w:rPr>
          <w:rFonts w:ascii="Arial"/>
          <w:color w:val="231F20"/>
          <w:sz w:val="14"/>
        </w:rPr>
        <w:t>to</w:t>
      </w:r>
      <w:r>
        <w:rPr>
          <w:rFonts w:ascii="Arial"/>
          <w:color w:val="231F20"/>
          <w:spacing w:val="-8"/>
          <w:sz w:val="14"/>
        </w:rPr>
        <w:t xml:space="preserve"> </w:t>
      </w:r>
      <w:r>
        <w:rPr>
          <w:rFonts w:ascii="Arial"/>
          <w:color w:val="231F20"/>
          <w:sz w:val="14"/>
        </w:rPr>
        <w:t>the</w:t>
      </w:r>
      <w:r>
        <w:rPr>
          <w:rFonts w:ascii="Arial"/>
          <w:color w:val="231F20"/>
          <w:spacing w:val="-8"/>
          <w:sz w:val="14"/>
        </w:rPr>
        <w:t xml:space="preserve"> </w:t>
      </w:r>
      <w:r>
        <w:rPr>
          <w:rFonts w:ascii="Arial"/>
          <w:color w:val="231F20"/>
          <w:sz w:val="14"/>
        </w:rPr>
        <w:t>law</w:t>
      </w:r>
      <w:r>
        <w:rPr>
          <w:rFonts w:ascii="Arial"/>
          <w:color w:val="231F20"/>
          <w:spacing w:val="-8"/>
          <w:sz w:val="14"/>
        </w:rPr>
        <w:t xml:space="preserve"> </w:t>
      </w:r>
      <w:r>
        <w:rPr>
          <w:rFonts w:ascii="Arial"/>
          <w:color w:val="231F20"/>
          <w:sz w:val="14"/>
        </w:rPr>
        <w:t>enforcement</w:t>
      </w:r>
      <w:r>
        <w:rPr>
          <w:rFonts w:ascii="Arial"/>
          <w:color w:val="231F20"/>
          <w:spacing w:val="-1"/>
          <w:sz w:val="14"/>
        </w:rPr>
        <w:t xml:space="preserve"> </w:t>
      </w:r>
      <w:r>
        <w:rPr>
          <w:rFonts w:ascii="Arial"/>
          <w:color w:val="231F20"/>
          <w:sz w:val="14"/>
        </w:rPr>
        <w:t>department under the expo for</w:t>
      </w:r>
      <w:r>
        <w:rPr>
          <w:rFonts w:ascii="Arial"/>
          <w:color w:val="231F20"/>
          <w:spacing w:val="-6"/>
          <w:sz w:val="14"/>
        </w:rPr>
        <w:t xml:space="preserve"> </w:t>
      </w:r>
      <w:r>
        <w:rPr>
          <w:rFonts w:ascii="Arial"/>
          <w:color w:val="231F20"/>
          <w:sz w:val="14"/>
        </w:rPr>
        <w:t>resolution.</w:t>
      </w:r>
    </w:p>
    <w:p w:rsidR="00297EB3" w:rsidRDefault="00865CE0">
      <w:pPr>
        <w:pStyle w:val="a4"/>
        <w:numPr>
          <w:ilvl w:val="0"/>
          <w:numId w:val="3"/>
        </w:numPr>
        <w:tabs>
          <w:tab w:val="left" w:pos="340"/>
        </w:tabs>
        <w:spacing w:line="244" w:lineRule="auto"/>
        <w:ind w:right="73"/>
        <w:jc w:val="both"/>
        <w:rPr>
          <w:rFonts w:ascii="Arial" w:eastAsia="Arial" w:hAnsi="Arial" w:cs="Arial"/>
          <w:sz w:val="14"/>
          <w:szCs w:val="14"/>
        </w:rPr>
      </w:pPr>
      <w:r>
        <w:rPr>
          <w:rFonts w:ascii="Arial"/>
          <w:color w:val="231F20"/>
          <w:sz w:val="14"/>
        </w:rPr>
        <w:t>It is strictly forbidden to display products that do</w:t>
      </w:r>
      <w:r>
        <w:rPr>
          <w:rFonts w:ascii="Arial"/>
          <w:color w:val="231F20"/>
          <w:spacing w:val="3"/>
          <w:sz w:val="14"/>
        </w:rPr>
        <w:t xml:space="preserve"> </w:t>
      </w:r>
      <w:r>
        <w:rPr>
          <w:rFonts w:ascii="Arial"/>
          <w:color w:val="231F20"/>
          <w:sz w:val="14"/>
        </w:rPr>
        <w:t>not</w:t>
      </w:r>
      <w:r>
        <w:rPr>
          <w:rFonts w:ascii="Arial"/>
          <w:color w:val="231F20"/>
          <w:spacing w:val="-1"/>
          <w:sz w:val="14"/>
        </w:rPr>
        <w:t xml:space="preserve"> </w:t>
      </w:r>
      <w:r>
        <w:rPr>
          <w:rFonts w:ascii="Arial"/>
          <w:color w:val="231F20"/>
          <w:sz w:val="14"/>
        </w:rPr>
        <w:t>fall under any of the product categories for this</w:t>
      </w:r>
      <w:r>
        <w:rPr>
          <w:rFonts w:ascii="Arial"/>
          <w:color w:val="231F20"/>
          <w:spacing w:val="2"/>
          <w:sz w:val="14"/>
        </w:rPr>
        <w:t xml:space="preserve"> </w:t>
      </w:r>
      <w:r>
        <w:rPr>
          <w:rFonts w:ascii="Arial"/>
          <w:color w:val="231F20"/>
          <w:sz w:val="14"/>
        </w:rPr>
        <w:t>expo.</w:t>
      </w:r>
      <w:r>
        <w:rPr>
          <w:rFonts w:ascii="Arial"/>
          <w:color w:val="231F20"/>
          <w:spacing w:val="-1"/>
          <w:sz w:val="14"/>
        </w:rPr>
        <w:t xml:space="preserve"> </w:t>
      </w:r>
      <w:r>
        <w:rPr>
          <w:rFonts w:ascii="Arial"/>
          <w:color w:val="231F20"/>
          <w:sz w:val="14"/>
        </w:rPr>
        <w:t>It is also forbidden for any peddlers or</w:t>
      </w:r>
      <w:r>
        <w:rPr>
          <w:rFonts w:ascii="Arial"/>
          <w:color w:val="231F20"/>
          <w:spacing w:val="16"/>
          <w:sz w:val="14"/>
        </w:rPr>
        <w:t xml:space="preserve"> </w:t>
      </w:r>
      <w:r>
        <w:rPr>
          <w:rFonts w:ascii="Arial"/>
          <w:color w:val="231F20"/>
          <w:sz w:val="14"/>
        </w:rPr>
        <w:t>businessmen</w:t>
      </w:r>
      <w:r>
        <w:rPr>
          <w:rFonts w:ascii="Arial"/>
          <w:color w:val="231F20"/>
          <w:spacing w:val="-1"/>
          <w:sz w:val="14"/>
        </w:rPr>
        <w:t xml:space="preserve"> </w:t>
      </w:r>
      <w:r>
        <w:rPr>
          <w:rFonts w:ascii="Arial"/>
          <w:color w:val="231F20"/>
          <w:sz w:val="14"/>
        </w:rPr>
        <w:t>other</w:t>
      </w:r>
      <w:r>
        <w:rPr>
          <w:rFonts w:ascii="Arial"/>
          <w:color w:val="231F20"/>
          <w:spacing w:val="-5"/>
          <w:sz w:val="14"/>
        </w:rPr>
        <w:t xml:space="preserve"> </w:t>
      </w:r>
      <w:r>
        <w:rPr>
          <w:rFonts w:ascii="Arial"/>
          <w:color w:val="231F20"/>
          <w:sz w:val="14"/>
        </w:rPr>
        <w:t>than</w:t>
      </w:r>
      <w:r>
        <w:rPr>
          <w:rFonts w:ascii="Arial"/>
          <w:color w:val="231F20"/>
          <w:spacing w:val="-5"/>
          <w:sz w:val="14"/>
        </w:rPr>
        <w:t xml:space="preserve"> </w:t>
      </w:r>
      <w:r>
        <w:rPr>
          <w:rFonts w:ascii="Arial"/>
          <w:color w:val="231F20"/>
          <w:sz w:val="14"/>
        </w:rPr>
        <w:t>exhibitors</w:t>
      </w:r>
      <w:r>
        <w:rPr>
          <w:rFonts w:ascii="Arial"/>
          <w:color w:val="231F20"/>
          <w:spacing w:val="-5"/>
          <w:sz w:val="14"/>
        </w:rPr>
        <w:t xml:space="preserve"> </w:t>
      </w:r>
      <w:r>
        <w:rPr>
          <w:rFonts w:ascii="Arial"/>
          <w:color w:val="231F20"/>
          <w:sz w:val="14"/>
        </w:rPr>
        <w:t>to</w:t>
      </w:r>
      <w:r>
        <w:rPr>
          <w:rFonts w:ascii="Arial"/>
          <w:color w:val="231F20"/>
          <w:spacing w:val="-5"/>
          <w:sz w:val="14"/>
        </w:rPr>
        <w:t xml:space="preserve"> </w:t>
      </w:r>
      <w:r>
        <w:rPr>
          <w:rFonts w:ascii="Arial"/>
          <w:color w:val="231F20"/>
          <w:sz w:val="14"/>
        </w:rPr>
        <w:t>display</w:t>
      </w:r>
      <w:r>
        <w:rPr>
          <w:rFonts w:ascii="Arial"/>
          <w:color w:val="231F20"/>
          <w:spacing w:val="-5"/>
          <w:sz w:val="14"/>
        </w:rPr>
        <w:t xml:space="preserve"> </w:t>
      </w:r>
      <w:r>
        <w:rPr>
          <w:rFonts w:ascii="Arial"/>
          <w:color w:val="231F20"/>
          <w:sz w:val="14"/>
        </w:rPr>
        <w:t>or</w:t>
      </w:r>
      <w:r>
        <w:rPr>
          <w:rFonts w:ascii="Arial"/>
          <w:color w:val="231F20"/>
          <w:spacing w:val="-5"/>
          <w:sz w:val="14"/>
        </w:rPr>
        <w:t xml:space="preserve"> </w:t>
      </w:r>
      <w:r>
        <w:rPr>
          <w:rFonts w:ascii="Arial"/>
          <w:color w:val="231F20"/>
          <w:sz w:val="14"/>
        </w:rPr>
        <w:t>sell</w:t>
      </w:r>
      <w:r>
        <w:rPr>
          <w:rFonts w:ascii="Arial"/>
          <w:color w:val="231F20"/>
          <w:spacing w:val="-5"/>
          <w:sz w:val="14"/>
        </w:rPr>
        <w:t xml:space="preserve"> </w:t>
      </w:r>
      <w:r>
        <w:rPr>
          <w:rFonts w:ascii="Arial"/>
          <w:color w:val="231F20"/>
          <w:sz w:val="14"/>
        </w:rPr>
        <w:t>any</w:t>
      </w:r>
      <w:r>
        <w:rPr>
          <w:rFonts w:ascii="Arial"/>
          <w:color w:val="231F20"/>
          <w:spacing w:val="-5"/>
          <w:sz w:val="14"/>
        </w:rPr>
        <w:t xml:space="preserve"> </w:t>
      </w:r>
      <w:r>
        <w:rPr>
          <w:rFonts w:ascii="Arial"/>
          <w:color w:val="231F20"/>
          <w:sz w:val="14"/>
        </w:rPr>
        <w:t>products</w:t>
      </w:r>
      <w:r>
        <w:rPr>
          <w:rFonts w:ascii="Arial"/>
          <w:color w:val="231F20"/>
          <w:spacing w:val="-5"/>
          <w:sz w:val="14"/>
        </w:rPr>
        <w:t xml:space="preserve"> </w:t>
      </w:r>
      <w:r>
        <w:rPr>
          <w:rFonts w:ascii="Arial"/>
          <w:color w:val="231F20"/>
          <w:sz w:val="14"/>
        </w:rPr>
        <w:t>in</w:t>
      </w:r>
      <w:r>
        <w:rPr>
          <w:rFonts w:ascii="Arial"/>
          <w:color w:val="231F20"/>
          <w:spacing w:val="-1"/>
          <w:sz w:val="14"/>
        </w:rPr>
        <w:t xml:space="preserve"> </w:t>
      </w:r>
      <w:r>
        <w:rPr>
          <w:rFonts w:ascii="Arial"/>
          <w:color w:val="231F20"/>
          <w:sz w:val="14"/>
        </w:rPr>
        <w:t>the booths or the exhibition halls. Should</w:t>
      </w:r>
      <w:r>
        <w:rPr>
          <w:rFonts w:ascii="Arial"/>
          <w:color w:val="231F20"/>
          <w:spacing w:val="18"/>
          <w:sz w:val="14"/>
        </w:rPr>
        <w:t xml:space="preserve"> </w:t>
      </w:r>
      <w:r>
        <w:rPr>
          <w:rFonts w:ascii="Arial"/>
          <w:color w:val="231F20"/>
          <w:sz w:val="14"/>
        </w:rPr>
        <w:t>such products be brought into the exhibition and be</w:t>
      </w:r>
      <w:r>
        <w:rPr>
          <w:rFonts w:ascii="Arial"/>
          <w:color w:val="231F20"/>
          <w:spacing w:val="28"/>
          <w:sz w:val="14"/>
        </w:rPr>
        <w:t xml:space="preserve"> </w:t>
      </w:r>
      <w:r>
        <w:rPr>
          <w:rFonts w:ascii="Arial"/>
          <w:color w:val="231F20"/>
          <w:sz w:val="14"/>
        </w:rPr>
        <w:t>found to be displayed in a booth, the exhibitor shall</w:t>
      </w:r>
      <w:r>
        <w:rPr>
          <w:rFonts w:ascii="Arial"/>
          <w:color w:val="231F20"/>
          <w:spacing w:val="-12"/>
          <w:sz w:val="14"/>
        </w:rPr>
        <w:t xml:space="preserve"> </w:t>
      </w:r>
      <w:r>
        <w:rPr>
          <w:rFonts w:ascii="Arial"/>
          <w:color w:val="231F20"/>
          <w:sz w:val="14"/>
        </w:rPr>
        <w:t>be</w:t>
      </w:r>
      <w:r>
        <w:rPr>
          <w:rFonts w:ascii="Arial"/>
          <w:color w:val="231F20"/>
          <w:spacing w:val="-1"/>
          <w:sz w:val="14"/>
        </w:rPr>
        <w:t xml:space="preserve"> </w:t>
      </w:r>
      <w:r>
        <w:rPr>
          <w:rFonts w:ascii="Arial"/>
          <w:color w:val="231F20"/>
          <w:sz w:val="14"/>
        </w:rPr>
        <w:t>expelled</w:t>
      </w:r>
      <w:r>
        <w:rPr>
          <w:rFonts w:ascii="Arial"/>
          <w:color w:val="231F20"/>
          <w:spacing w:val="-11"/>
          <w:sz w:val="14"/>
        </w:rPr>
        <w:t xml:space="preserve"> </w:t>
      </w:r>
      <w:r>
        <w:rPr>
          <w:rFonts w:ascii="Arial"/>
          <w:color w:val="231F20"/>
          <w:sz w:val="14"/>
        </w:rPr>
        <w:t>from</w:t>
      </w:r>
      <w:r>
        <w:rPr>
          <w:rFonts w:ascii="Arial"/>
          <w:color w:val="231F20"/>
          <w:spacing w:val="-11"/>
          <w:sz w:val="14"/>
        </w:rPr>
        <w:t xml:space="preserve"> </w:t>
      </w:r>
      <w:r>
        <w:rPr>
          <w:rFonts w:ascii="Arial"/>
          <w:color w:val="231F20"/>
          <w:sz w:val="14"/>
        </w:rPr>
        <w:t>the</w:t>
      </w:r>
      <w:r>
        <w:rPr>
          <w:rFonts w:ascii="Arial"/>
          <w:color w:val="231F20"/>
          <w:spacing w:val="-11"/>
          <w:sz w:val="14"/>
        </w:rPr>
        <w:t xml:space="preserve"> </w:t>
      </w:r>
      <w:r>
        <w:rPr>
          <w:rFonts w:ascii="Arial"/>
          <w:color w:val="231F20"/>
          <w:sz w:val="14"/>
        </w:rPr>
        <w:t>expo,</w:t>
      </w:r>
      <w:r>
        <w:rPr>
          <w:rFonts w:ascii="Arial"/>
          <w:color w:val="231F20"/>
          <w:spacing w:val="-11"/>
          <w:sz w:val="14"/>
        </w:rPr>
        <w:t xml:space="preserve"> </w:t>
      </w:r>
      <w:r>
        <w:rPr>
          <w:rFonts w:ascii="Arial"/>
          <w:color w:val="231F20"/>
          <w:sz w:val="14"/>
        </w:rPr>
        <w:t>and</w:t>
      </w:r>
      <w:r>
        <w:rPr>
          <w:rFonts w:ascii="Arial"/>
          <w:color w:val="231F20"/>
          <w:spacing w:val="-11"/>
          <w:sz w:val="14"/>
        </w:rPr>
        <w:t xml:space="preserve"> </w:t>
      </w:r>
      <w:r>
        <w:rPr>
          <w:rFonts w:ascii="Arial"/>
          <w:color w:val="231F20"/>
          <w:sz w:val="14"/>
        </w:rPr>
        <w:t>no</w:t>
      </w:r>
      <w:r>
        <w:rPr>
          <w:rFonts w:ascii="Arial"/>
          <w:color w:val="231F20"/>
          <w:spacing w:val="-11"/>
          <w:sz w:val="14"/>
        </w:rPr>
        <w:t xml:space="preserve"> </w:t>
      </w:r>
      <w:r>
        <w:rPr>
          <w:rFonts w:ascii="Arial"/>
          <w:color w:val="231F20"/>
          <w:sz w:val="14"/>
        </w:rPr>
        <w:t>portion</w:t>
      </w:r>
      <w:r>
        <w:rPr>
          <w:rFonts w:ascii="Arial"/>
          <w:color w:val="231F20"/>
          <w:spacing w:val="-11"/>
          <w:sz w:val="14"/>
        </w:rPr>
        <w:t xml:space="preserve"> </w:t>
      </w:r>
      <w:r>
        <w:rPr>
          <w:rFonts w:ascii="Arial"/>
          <w:color w:val="231F20"/>
          <w:sz w:val="14"/>
        </w:rPr>
        <w:t>of</w:t>
      </w:r>
      <w:r>
        <w:rPr>
          <w:rFonts w:ascii="Arial"/>
          <w:color w:val="231F20"/>
          <w:spacing w:val="-11"/>
          <w:sz w:val="14"/>
        </w:rPr>
        <w:t xml:space="preserve"> </w:t>
      </w:r>
      <w:r>
        <w:rPr>
          <w:rFonts w:ascii="Arial"/>
          <w:color w:val="231F20"/>
          <w:sz w:val="14"/>
        </w:rPr>
        <w:t>the</w:t>
      </w:r>
      <w:r>
        <w:rPr>
          <w:rFonts w:ascii="Arial"/>
          <w:color w:val="231F20"/>
          <w:spacing w:val="-11"/>
          <w:sz w:val="14"/>
        </w:rPr>
        <w:t xml:space="preserve"> </w:t>
      </w:r>
      <w:r>
        <w:rPr>
          <w:rFonts w:ascii="Arial"/>
          <w:color w:val="231F20"/>
          <w:sz w:val="14"/>
        </w:rPr>
        <w:t>payment</w:t>
      </w:r>
      <w:r>
        <w:rPr>
          <w:rFonts w:ascii="Arial"/>
          <w:color w:val="231F20"/>
          <w:spacing w:val="-1"/>
          <w:sz w:val="14"/>
        </w:rPr>
        <w:t xml:space="preserve"> </w:t>
      </w:r>
      <w:r>
        <w:rPr>
          <w:rFonts w:ascii="Arial"/>
          <w:color w:val="231F20"/>
          <w:sz w:val="14"/>
        </w:rPr>
        <w:t>received by Party A shall be</w:t>
      </w:r>
      <w:r>
        <w:rPr>
          <w:rFonts w:ascii="Arial"/>
          <w:color w:val="231F20"/>
          <w:spacing w:val="-19"/>
          <w:sz w:val="14"/>
        </w:rPr>
        <w:t xml:space="preserve"> </w:t>
      </w:r>
      <w:r>
        <w:rPr>
          <w:rFonts w:ascii="Arial"/>
          <w:color w:val="231F20"/>
          <w:sz w:val="14"/>
        </w:rPr>
        <w:t>reimbursed.</w:t>
      </w:r>
    </w:p>
    <w:p w:rsidR="00297EB3" w:rsidRDefault="00F04C0E">
      <w:pPr>
        <w:pStyle w:val="4"/>
        <w:numPr>
          <w:ilvl w:val="0"/>
          <w:numId w:val="4"/>
        </w:numPr>
        <w:tabs>
          <w:tab w:val="left" w:pos="293"/>
        </w:tabs>
        <w:spacing w:before="117"/>
        <w:ind w:left="292" w:hanging="156"/>
        <w:jc w:val="both"/>
        <w:rPr>
          <w:b w:val="0"/>
          <w:bCs w:val="0"/>
        </w:rPr>
      </w:pPr>
      <w:r>
        <w:rPr>
          <w:noProof/>
        </w:rPr>
        <w:drawing>
          <wp:anchor distT="0" distB="0" distL="114300" distR="114300" simplePos="0" relativeHeight="503305856" behindDoc="1" locked="0" layoutInCell="1" allowOverlap="1">
            <wp:simplePos x="0" y="0"/>
            <wp:positionH relativeFrom="page">
              <wp:posOffset>1486535</wp:posOffset>
            </wp:positionH>
            <wp:positionV relativeFrom="paragraph">
              <wp:posOffset>91440</wp:posOffset>
            </wp:positionV>
            <wp:extent cx="974090" cy="7556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4090" cy="75565"/>
                    </a:xfrm>
                    <a:prstGeom prst="rect">
                      <a:avLst/>
                    </a:prstGeom>
                    <a:noFill/>
                  </pic:spPr>
                </pic:pic>
              </a:graphicData>
            </a:graphic>
            <wp14:sizeRelH relativeFrom="page">
              <wp14:pctWidth>0</wp14:pctWidth>
            </wp14:sizeRelH>
            <wp14:sizeRelV relativeFrom="page">
              <wp14:pctHeight>0</wp14:pctHeight>
            </wp14:sizeRelV>
          </wp:anchor>
        </w:drawing>
      </w:r>
      <w:r w:rsidR="00865CE0">
        <w:rPr>
          <w:color w:val="231F20"/>
        </w:rPr>
        <w:t>CANCELLATION OF</w:t>
      </w:r>
      <w:r w:rsidR="00865CE0">
        <w:rPr>
          <w:color w:val="231F20"/>
          <w:spacing w:val="-2"/>
        </w:rPr>
        <w:t xml:space="preserve"> </w:t>
      </w:r>
      <w:r w:rsidR="00865CE0">
        <w:rPr>
          <w:color w:val="231F20"/>
          <w:spacing w:val="-3"/>
        </w:rPr>
        <w:t>SPACE</w:t>
      </w:r>
    </w:p>
    <w:p w:rsidR="00297EB3" w:rsidRDefault="00865CE0">
      <w:pPr>
        <w:pStyle w:val="a3"/>
        <w:spacing w:before="7"/>
        <w:jc w:val="both"/>
      </w:pPr>
      <w:proofErr w:type="spellStart"/>
      <w:proofErr w:type="gramStart"/>
      <w:r>
        <w:rPr>
          <w:color w:val="231F20"/>
        </w:rPr>
        <w:t>i</w:t>
      </w:r>
      <w:proofErr w:type="spellEnd"/>
      <w:r>
        <w:rPr>
          <w:color w:val="231F20"/>
        </w:rPr>
        <w:t xml:space="preserve">  In</w:t>
      </w:r>
      <w:proofErr w:type="gramEnd"/>
      <w:r>
        <w:rPr>
          <w:color w:val="231F20"/>
        </w:rPr>
        <w:t xml:space="preserve"> the event that an Exhibitor either wishes to cancel</w:t>
      </w:r>
      <w:r>
        <w:rPr>
          <w:color w:val="231F20"/>
          <w:spacing w:val="-25"/>
        </w:rPr>
        <w:t xml:space="preserve"> </w:t>
      </w:r>
      <w:r>
        <w:rPr>
          <w:color w:val="231F20"/>
        </w:rPr>
        <w:t>his</w:t>
      </w:r>
    </w:p>
    <w:p w:rsidR="00297EB3" w:rsidRDefault="00865CE0">
      <w:pPr>
        <w:pStyle w:val="4"/>
        <w:numPr>
          <w:ilvl w:val="0"/>
          <w:numId w:val="4"/>
        </w:numPr>
        <w:tabs>
          <w:tab w:val="left" w:pos="240"/>
        </w:tabs>
        <w:spacing w:before="39" w:line="161" w:lineRule="exact"/>
        <w:ind w:left="239" w:hanging="156"/>
        <w:jc w:val="both"/>
        <w:rPr>
          <w:b w:val="0"/>
          <w:bCs w:val="0"/>
        </w:rPr>
      </w:pPr>
      <w:r>
        <w:rPr>
          <w:color w:val="231F20"/>
        </w:rPr>
        <w:br w:type="column"/>
        <w:t>REDUCTION OF</w:t>
      </w:r>
      <w:r>
        <w:rPr>
          <w:color w:val="231F20"/>
          <w:spacing w:val="-1"/>
        </w:rPr>
        <w:t xml:space="preserve"> </w:t>
      </w:r>
      <w:r>
        <w:rPr>
          <w:color w:val="231F20"/>
          <w:spacing w:val="-3"/>
        </w:rPr>
        <w:t>SPACE</w:t>
      </w:r>
    </w:p>
    <w:p w:rsidR="00297EB3" w:rsidRDefault="00865CE0">
      <w:pPr>
        <w:pStyle w:val="a3"/>
        <w:ind w:left="83"/>
        <w:jc w:val="both"/>
      </w:pPr>
      <w:r>
        <w:rPr>
          <w:color w:val="231F20"/>
        </w:rPr>
        <w:t>Where</w:t>
      </w:r>
      <w:r>
        <w:rPr>
          <w:color w:val="231F20"/>
          <w:spacing w:val="29"/>
        </w:rPr>
        <w:t xml:space="preserve"> </w:t>
      </w:r>
      <w:r>
        <w:rPr>
          <w:color w:val="231F20"/>
        </w:rPr>
        <w:t>after</w:t>
      </w:r>
      <w:r>
        <w:rPr>
          <w:color w:val="231F20"/>
          <w:spacing w:val="29"/>
        </w:rPr>
        <w:t xml:space="preserve"> </w:t>
      </w:r>
      <w:r>
        <w:rPr>
          <w:color w:val="231F20"/>
        </w:rPr>
        <w:t>the</w:t>
      </w:r>
      <w:r>
        <w:rPr>
          <w:color w:val="231F20"/>
          <w:spacing w:val="29"/>
        </w:rPr>
        <w:t xml:space="preserve"> </w:t>
      </w:r>
      <w:r>
        <w:rPr>
          <w:color w:val="231F20"/>
        </w:rPr>
        <w:t>contract</w:t>
      </w:r>
      <w:r>
        <w:rPr>
          <w:color w:val="231F20"/>
          <w:spacing w:val="29"/>
        </w:rPr>
        <w:t xml:space="preserve"> </w:t>
      </w:r>
      <w:r>
        <w:rPr>
          <w:color w:val="231F20"/>
        </w:rPr>
        <w:t>for</w:t>
      </w:r>
      <w:r>
        <w:rPr>
          <w:color w:val="231F20"/>
          <w:spacing w:val="29"/>
        </w:rPr>
        <w:t xml:space="preserve"> </w:t>
      </w:r>
      <w:r>
        <w:rPr>
          <w:color w:val="231F20"/>
        </w:rPr>
        <w:t>space</w:t>
      </w:r>
      <w:r>
        <w:rPr>
          <w:color w:val="231F20"/>
          <w:spacing w:val="29"/>
        </w:rPr>
        <w:t xml:space="preserve"> </w:t>
      </w:r>
      <w:r>
        <w:rPr>
          <w:color w:val="231F20"/>
        </w:rPr>
        <w:t>has</w:t>
      </w:r>
      <w:r>
        <w:rPr>
          <w:color w:val="231F20"/>
          <w:spacing w:val="29"/>
        </w:rPr>
        <w:t xml:space="preserve"> </w:t>
      </w:r>
      <w:r>
        <w:rPr>
          <w:color w:val="231F20"/>
        </w:rPr>
        <w:t>been</w:t>
      </w:r>
      <w:r>
        <w:rPr>
          <w:color w:val="231F20"/>
          <w:spacing w:val="29"/>
        </w:rPr>
        <w:t xml:space="preserve"> </w:t>
      </w:r>
      <w:r>
        <w:rPr>
          <w:color w:val="231F20"/>
        </w:rPr>
        <w:t>made</w:t>
      </w:r>
      <w:r>
        <w:rPr>
          <w:color w:val="231F20"/>
          <w:spacing w:val="29"/>
        </w:rPr>
        <w:t xml:space="preserve"> </w:t>
      </w:r>
      <w:r>
        <w:rPr>
          <w:color w:val="231F20"/>
        </w:rPr>
        <w:t>an</w:t>
      </w:r>
      <w:r>
        <w:rPr>
          <w:color w:val="231F20"/>
          <w:spacing w:val="-1"/>
        </w:rPr>
        <w:t xml:space="preserve"> </w:t>
      </w:r>
      <w:r>
        <w:rPr>
          <w:color w:val="231F20"/>
        </w:rPr>
        <w:t>Exhibitor wishes to reduce the size of his space</w:t>
      </w:r>
      <w:r>
        <w:rPr>
          <w:color w:val="231F20"/>
          <w:spacing w:val="34"/>
        </w:rPr>
        <w:t xml:space="preserve"> </w:t>
      </w:r>
      <w:r>
        <w:rPr>
          <w:color w:val="231F20"/>
        </w:rPr>
        <w:t>booking</w:t>
      </w:r>
      <w:r>
        <w:rPr>
          <w:color w:val="231F20"/>
          <w:spacing w:val="-1"/>
        </w:rPr>
        <w:t xml:space="preserve"> </w:t>
      </w:r>
      <w:r>
        <w:rPr>
          <w:color w:val="231F20"/>
        </w:rPr>
        <w:t>when</w:t>
      </w:r>
      <w:r>
        <w:rPr>
          <w:color w:val="231F20"/>
          <w:spacing w:val="-6"/>
        </w:rPr>
        <w:t xml:space="preserve"> </w:t>
      </w:r>
      <w:r>
        <w:rPr>
          <w:color w:val="231F20"/>
        </w:rPr>
        <w:t>written</w:t>
      </w:r>
      <w:r>
        <w:rPr>
          <w:color w:val="231F20"/>
          <w:spacing w:val="-6"/>
        </w:rPr>
        <w:t xml:space="preserve"> </w:t>
      </w:r>
      <w:r>
        <w:rPr>
          <w:color w:val="231F20"/>
        </w:rPr>
        <w:t>notice</w:t>
      </w:r>
      <w:r>
        <w:rPr>
          <w:color w:val="231F20"/>
          <w:spacing w:val="-6"/>
        </w:rPr>
        <w:t xml:space="preserve"> </w:t>
      </w:r>
      <w:r>
        <w:rPr>
          <w:color w:val="231F20"/>
        </w:rPr>
        <w:t>of</w:t>
      </w:r>
      <w:r>
        <w:rPr>
          <w:color w:val="231F20"/>
          <w:spacing w:val="-6"/>
        </w:rPr>
        <w:t xml:space="preserve"> </w:t>
      </w:r>
      <w:r>
        <w:rPr>
          <w:color w:val="231F20"/>
        </w:rPr>
        <w:t>such</w:t>
      </w:r>
      <w:r>
        <w:rPr>
          <w:color w:val="231F20"/>
          <w:spacing w:val="-6"/>
        </w:rPr>
        <w:t xml:space="preserve"> </w:t>
      </w:r>
      <w:r>
        <w:rPr>
          <w:color w:val="231F20"/>
        </w:rPr>
        <w:t>wish</w:t>
      </w:r>
      <w:r>
        <w:rPr>
          <w:color w:val="231F20"/>
          <w:spacing w:val="-6"/>
        </w:rPr>
        <w:t xml:space="preserve"> </w:t>
      </w:r>
      <w:r>
        <w:rPr>
          <w:color w:val="231F20"/>
        </w:rPr>
        <w:t>must</w:t>
      </w:r>
      <w:r>
        <w:rPr>
          <w:color w:val="231F20"/>
          <w:spacing w:val="-6"/>
        </w:rPr>
        <w:t xml:space="preserve"> </w:t>
      </w:r>
      <w:r>
        <w:rPr>
          <w:color w:val="231F20"/>
        </w:rPr>
        <w:t>be</w:t>
      </w:r>
      <w:r>
        <w:rPr>
          <w:color w:val="231F20"/>
          <w:spacing w:val="-6"/>
        </w:rPr>
        <w:t xml:space="preserve"> </w:t>
      </w:r>
      <w:r>
        <w:rPr>
          <w:color w:val="231F20"/>
        </w:rPr>
        <w:t>forwarded</w:t>
      </w:r>
      <w:r>
        <w:rPr>
          <w:color w:val="231F20"/>
          <w:spacing w:val="-6"/>
        </w:rPr>
        <w:t xml:space="preserve"> </w:t>
      </w:r>
      <w:r>
        <w:rPr>
          <w:color w:val="231F20"/>
        </w:rPr>
        <w:t>to</w:t>
      </w:r>
      <w:r>
        <w:rPr>
          <w:color w:val="231F20"/>
          <w:spacing w:val="-6"/>
        </w:rPr>
        <w:t xml:space="preserve"> </w:t>
      </w:r>
      <w:r>
        <w:rPr>
          <w:color w:val="231F20"/>
        </w:rPr>
        <w:t>and</w:t>
      </w:r>
      <w:r>
        <w:rPr>
          <w:color w:val="231F20"/>
          <w:spacing w:val="-1"/>
        </w:rPr>
        <w:t xml:space="preserve"> </w:t>
      </w:r>
      <w:r>
        <w:rPr>
          <w:color w:val="231F20"/>
        </w:rPr>
        <w:t>received</w:t>
      </w:r>
      <w:r>
        <w:rPr>
          <w:color w:val="231F20"/>
          <w:spacing w:val="24"/>
        </w:rPr>
        <w:t xml:space="preserve"> </w:t>
      </w:r>
      <w:r>
        <w:rPr>
          <w:color w:val="231F20"/>
        </w:rPr>
        <w:t>by</w:t>
      </w:r>
      <w:r>
        <w:rPr>
          <w:color w:val="231F20"/>
          <w:spacing w:val="24"/>
        </w:rPr>
        <w:t xml:space="preserve"> </w:t>
      </w:r>
      <w:r>
        <w:rPr>
          <w:color w:val="231F20"/>
        </w:rPr>
        <w:t>the</w:t>
      </w:r>
      <w:r>
        <w:rPr>
          <w:color w:val="231F20"/>
          <w:spacing w:val="24"/>
        </w:rPr>
        <w:t xml:space="preserve"> </w:t>
      </w:r>
      <w:r>
        <w:rPr>
          <w:color w:val="231F20"/>
        </w:rPr>
        <w:t>Organizers</w:t>
      </w:r>
      <w:r>
        <w:rPr>
          <w:color w:val="231F20"/>
          <w:spacing w:val="24"/>
        </w:rPr>
        <w:t xml:space="preserve"> </w:t>
      </w:r>
      <w:r>
        <w:rPr>
          <w:color w:val="231F20"/>
        </w:rPr>
        <w:t>by</w:t>
      </w:r>
      <w:r>
        <w:rPr>
          <w:color w:val="231F20"/>
          <w:spacing w:val="24"/>
        </w:rPr>
        <w:t xml:space="preserve"> </w:t>
      </w:r>
      <w:r>
        <w:rPr>
          <w:color w:val="231F20"/>
        </w:rPr>
        <w:t>Recorded</w:t>
      </w:r>
      <w:r>
        <w:rPr>
          <w:color w:val="231F20"/>
          <w:spacing w:val="24"/>
        </w:rPr>
        <w:t xml:space="preserve"> </w:t>
      </w:r>
      <w:r>
        <w:rPr>
          <w:color w:val="231F20"/>
        </w:rPr>
        <w:t>Delivery</w:t>
      </w:r>
      <w:r>
        <w:rPr>
          <w:color w:val="231F20"/>
          <w:spacing w:val="24"/>
        </w:rPr>
        <w:t xml:space="preserve"> </w:t>
      </w:r>
      <w:r>
        <w:rPr>
          <w:color w:val="231F20"/>
        </w:rPr>
        <w:t>Post. The</w:t>
      </w:r>
      <w:r>
        <w:rPr>
          <w:color w:val="231F20"/>
          <w:spacing w:val="32"/>
        </w:rPr>
        <w:t xml:space="preserve"> </w:t>
      </w:r>
      <w:r>
        <w:rPr>
          <w:color w:val="231F20"/>
        </w:rPr>
        <w:t>Organizers</w:t>
      </w:r>
      <w:r>
        <w:rPr>
          <w:color w:val="231F20"/>
          <w:spacing w:val="31"/>
        </w:rPr>
        <w:t xml:space="preserve"> </w:t>
      </w:r>
      <w:r>
        <w:rPr>
          <w:color w:val="231F20"/>
        </w:rPr>
        <w:t>reserve</w:t>
      </w:r>
      <w:r>
        <w:rPr>
          <w:color w:val="231F20"/>
          <w:spacing w:val="32"/>
        </w:rPr>
        <w:t xml:space="preserve"> </w:t>
      </w:r>
      <w:r>
        <w:rPr>
          <w:color w:val="231F20"/>
        </w:rPr>
        <w:t>the</w:t>
      </w:r>
      <w:r>
        <w:rPr>
          <w:color w:val="231F20"/>
          <w:spacing w:val="32"/>
        </w:rPr>
        <w:t xml:space="preserve"> </w:t>
      </w:r>
      <w:r>
        <w:rPr>
          <w:color w:val="231F20"/>
        </w:rPr>
        <w:t>right</w:t>
      </w:r>
      <w:r>
        <w:rPr>
          <w:color w:val="231F20"/>
          <w:spacing w:val="32"/>
        </w:rPr>
        <w:t xml:space="preserve"> </w:t>
      </w:r>
      <w:r>
        <w:rPr>
          <w:color w:val="231F20"/>
        </w:rPr>
        <w:t>to</w:t>
      </w:r>
      <w:r>
        <w:rPr>
          <w:color w:val="231F20"/>
          <w:spacing w:val="32"/>
        </w:rPr>
        <w:t xml:space="preserve"> </w:t>
      </w:r>
      <w:r>
        <w:rPr>
          <w:color w:val="231F20"/>
        </w:rPr>
        <w:t>apply</w:t>
      </w:r>
      <w:r>
        <w:rPr>
          <w:color w:val="231F20"/>
          <w:spacing w:val="32"/>
        </w:rPr>
        <w:t xml:space="preserve"> </w:t>
      </w:r>
      <w:r>
        <w:rPr>
          <w:color w:val="231F20"/>
        </w:rPr>
        <w:t>the</w:t>
      </w:r>
      <w:r>
        <w:rPr>
          <w:color w:val="231F20"/>
          <w:spacing w:val="32"/>
        </w:rPr>
        <w:t xml:space="preserve"> </w:t>
      </w:r>
      <w:r>
        <w:rPr>
          <w:color w:val="231F20"/>
        </w:rPr>
        <w:t>scale</w:t>
      </w:r>
      <w:r>
        <w:rPr>
          <w:color w:val="231F20"/>
          <w:spacing w:val="32"/>
        </w:rPr>
        <w:t xml:space="preserve"> </w:t>
      </w:r>
      <w:r>
        <w:rPr>
          <w:color w:val="231F20"/>
        </w:rPr>
        <w:t>of</w:t>
      </w:r>
      <w:r>
        <w:rPr>
          <w:color w:val="231F20"/>
          <w:spacing w:val="-1"/>
        </w:rPr>
        <w:t xml:space="preserve"> </w:t>
      </w:r>
      <w:r>
        <w:rPr>
          <w:color w:val="231F20"/>
        </w:rPr>
        <w:t xml:space="preserve">cancellation charges set out in </w:t>
      </w:r>
      <w:proofErr w:type="spellStart"/>
      <w:r>
        <w:rPr>
          <w:color w:val="231F20"/>
        </w:rPr>
        <w:t>paragraphy</w:t>
      </w:r>
      <w:proofErr w:type="spellEnd"/>
      <w:r>
        <w:rPr>
          <w:color w:val="231F20"/>
        </w:rPr>
        <w:t xml:space="preserve"> 7(</w:t>
      </w:r>
      <w:proofErr w:type="spellStart"/>
      <w:r>
        <w:rPr>
          <w:color w:val="231F20"/>
        </w:rPr>
        <w:t>i</w:t>
      </w:r>
      <w:proofErr w:type="spellEnd"/>
      <w:r>
        <w:rPr>
          <w:color w:val="231F20"/>
        </w:rPr>
        <w:t>) above</w:t>
      </w:r>
      <w:r>
        <w:rPr>
          <w:color w:val="231F20"/>
          <w:spacing w:val="15"/>
        </w:rPr>
        <w:t xml:space="preserve"> </w:t>
      </w:r>
      <w:r>
        <w:rPr>
          <w:color w:val="231F20"/>
        </w:rPr>
        <w:t>to the total contract price according to the amount by</w:t>
      </w:r>
      <w:r>
        <w:rPr>
          <w:color w:val="231F20"/>
          <w:spacing w:val="32"/>
        </w:rPr>
        <w:t xml:space="preserve"> </w:t>
      </w:r>
      <w:r>
        <w:rPr>
          <w:color w:val="231F20"/>
        </w:rPr>
        <w:t>which</w:t>
      </w:r>
      <w:r>
        <w:rPr>
          <w:color w:val="231F20"/>
          <w:spacing w:val="-1"/>
        </w:rPr>
        <w:t xml:space="preserve"> </w:t>
      </w:r>
      <w:r>
        <w:rPr>
          <w:color w:val="231F20"/>
        </w:rPr>
        <w:t>the original booth area is reduced. The Organizers</w:t>
      </w:r>
      <w:r>
        <w:rPr>
          <w:color w:val="231F20"/>
          <w:spacing w:val="1"/>
        </w:rPr>
        <w:t xml:space="preserve"> </w:t>
      </w:r>
      <w:r>
        <w:rPr>
          <w:color w:val="231F20"/>
        </w:rPr>
        <w:t>may resell</w:t>
      </w:r>
      <w:r>
        <w:rPr>
          <w:color w:val="231F20"/>
          <w:spacing w:val="-9"/>
        </w:rPr>
        <w:t xml:space="preserve"> </w:t>
      </w:r>
      <w:r>
        <w:rPr>
          <w:color w:val="231F20"/>
        </w:rPr>
        <w:t>or</w:t>
      </w:r>
      <w:r>
        <w:rPr>
          <w:color w:val="231F20"/>
          <w:spacing w:val="-9"/>
        </w:rPr>
        <w:t xml:space="preserve"> </w:t>
      </w:r>
      <w:r>
        <w:rPr>
          <w:color w:val="231F20"/>
        </w:rPr>
        <w:t>reallocate</w:t>
      </w:r>
      <w:r>
        <w:rPr>
          <w:color w:val="231F20"/>
          <w:spacing w:val="-9"/>
        </w:rPr>
        <w:t xml:space="preserve"> </w:t>
      </w:r>
      <w:r>
        <w:rPr>
          <w:color w:val="231F20"/>
        </w:rPr>
        <w:t>the</w:t>
      </w:r>
      <w:r>
        <w:rPr>
          <w:color w:val="231F20"/>
          <w:spacing w:val="-9"/>
        </w:rPr>
        <w:t xml:space="preserve"> </w:t>
      </w:r>
      <w:r>
        <w:rPr>
          <w:color w:val="231F20"/>
        </w:rPr>
        <w:t>space</w:t>
      </w:r>
      <w:r>
        <w:rPr>
          <w:color w:val="231F20"/>
          <w:spacing w:val="-9"/>
        </w:rPr>
        <w:t xml:space="preserve"> </w:t>
      </w:r>
      <w:r>
        <w:rPr>
          <w:color w:val="231F20"/>
        </w:rPr>
        <w:t>in</w:t>
      </w:r>
      <w:r>
        <w:rPr>
          <w:color w:val="231F20"/>
          <w:spacing w:val="-9"/>
        </w:rPr>
        <w:t xml:space="preserve"> </w:t>
      </w:r>
      <w:r>
        <w:rPr>
          <w:color w:val="231F20"/>
        </w:rPr>
        <w:t>question.</w:t>
      </w:r>
      <w:r>
        <w:rPr>
          <w:color w:val="231F20"/>
          <w:spacing w:val="-11"/>
        </w:rPr>
        <w:t xml:space="preserve"> </w:t>
      </w:r>
      <w:r>
        <w:rPr>
          <w:color w:val="231F20"/>
        </w:rPr>
        <w:t>There</w:t>
      </w:r>
      <w:r>
        <w:rPr>
          <w:color w:val="231F20"/>
          <w:spacing w:val="-9"/>
        </w:rPr>
        <w:t xml:space="preserve"> </w:t>
      </w:r>
      <w:r>
        <w:rPr>
          <w:color w:val="231F20"/>
        </w:rPr>
        <w:t>shall</w:t>
      </w:r>
      <w:r>
        <w:rPr>
          <w:color w:val="231F20"/>
          <w:spacing w:val="-9"/>
        </w:rPr>
        <w:t xml:space="preserve"> </w:t>
      </w:r>
      <w:r>
        <w:rPr>
          <w:color w:val="231F20"/>
        </w:rPr>
        <w:t>be</w:t>
      </w:r>
      <w:r>
        <w:rPr>
          <w:color w:val="231F20"/>
          <w:spacing w:val="-9"/>
        </w:rPr>
        <w:t xml:space="preserve"> </w:t>
      </w:r>
      <w:r>
        <w:rPr>
          <w:color w:val="231F20"/>
        </w:rPr>
        <w:t>no</w:t>
      </w:r>
      <w:r>
        <w:rPr>
          <w:color w:val="231F20"/>
          <w:spacing w:val="-1"/>
        </w:rPr>
        <w:t xml:space="preserve"> </w:t>
      </w:r>
      <w:r>
        <w:rPr>
          <w:color w:val="231F20"/>
        </w:rPr>
        <w:t>obligation on the Organizers to accept notification</w:t>
      </w:r>
      <w:r>
        <w:rPr>
          <w:color w:val="231F20"/>
          <w:spacing w:val="38"/>
        </w:rPr>
        <w:t xml:space="preserve"> </w:t>
      </w:r>
      <w:r>
        <w:rPr>
          <w:color w:val="231F20"/>
        </w:rPr>
        <w:t>of</w:t>
      </w:r>
      <w:r>
        <w:rPr>
          <w:color w:val="231F20"/>
          <w:spacing w:val="-1"/>
        </w:rPr>
        <w:t xml:space="preserve"> </w:t>
      </w:r>
      <w:r>
        <w:rPr>
          <w:color w:val="231F20"/>
        </w:rPr>
        <w:t>reduction.</w:t>
      </w:r>
    </w:p>
    <w:p w:rsidR="00297EB3" w:rsidRDefault="00F04C0E">
      <w:pPr>
        <w:pStyle w:val="4"/>
        <w:numPr>
          <w:ilvl w:val="0"/>
          <w:numId w:val="4"/>
        </w:numPr>
        <w:tabs>
          <w:tab w:val="left" w:pos="240"/>
        </w:tabs>
        <w:spacing w:before="119" w:line="161" w:lineRule="exact"/>
        <w:ind w:left="239" w:hanging="156"/>
        <w:jc w:val="both"/>
        <w:rPr>
          <w:b w:val="0"/>
          <w:bCs w:val="0"/>
        </w:rPr>
      </w:pPr>
      <w:r>
        <w:rPr>
          <w:noProof/>
        </w:rPr>
        <w:drawing>
          <wp:anchor distT="0" distB="0" distL="114300" distR="114300" simplePos="0" relativeHeight="1528" behindDoc="0" locked="0" layoutInCell="1" allowOverlap="1">
            <wp:simplePos x="0" y="0"/>
            <wp:positionH relativeFrom="page">
              <wp:posOffset>3305810</wp:posOffset>
            </wp:positionH>
            <wp:positionV relativeFrom="paragraph">
              <wp:posOffset>78105</wp:posOffset>
            </wp:positionV>
            <wp:extent cx="1536700" cy="7493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36700" cy="74930"/>
                    </a:xfrm>
                    <a:prstGeom prst="rect">
                      <a:avLst/>
                    </a:prstGeom>
                    <a:noFill/>
                  </pic:spPr>
                </pic:pic>
              </a:graphicData>
            </a:graphic>
            <wp14:sizeRelH relativeFrom="page">
              <wp14:pctWidth>0</wp14:pctWidth>
            </wp14:sizeRelH>
            <wp14:sizeRelV relativeFrom="page">
              <wp14:pctHeight>0</wp14:pctHeight>
            </wp14:sizeRelV>
          </wp:anchor>
        </w:drawing>
      </w:r>
      <w:r w:rsidR="00865CE0">
        <w:rPr>
          <w:color w:val="231F20"/>
        </w:rPr>
        <w:t>RELOCATION</w:t>
      </w:r>
    </w:p>
    <w:p w:rsidR="00297EB3" w:rsidRDefault="00865CE0">
      <w:pPr>
        <w:pStyle w:val="a3"/>
        <w:ind w:left="83"/>
        <w:jc w:val="both"/>
      </w:pPr>
      <w:r>
        <w:rPr>
          <w:color w:val="231F20"/>
        </w:rPr>
        <w:t>For the avoidance of doubt any contract between</w:t>
      </w:r>
      <w:r>
        <w:rPr>
          <w:color w:val="231F20"/>
          <w:spacing w:val="35"/>
        </w:rPr>
        <w:t xml:space="preserve"> </w:t>
      </w:r>
      <w:r>
        <w:rPr>
          <w:color w:val="231F20"/>
        </w:rPr>
        <w:t>the Organizers and the Exhibitor for exhibition booth space</w:t>
      </w:r>
      <w:r>
        <w:rPr>
          <w:color w:val="231F20"/>
          <w:spacing w:val="31"/>
        </w:rPr>
        <w:t xml:space="preserve"> </w:t>
      </w:r>
      <w:r>
        <w:rPr>
          <w:color w:val="231F20"/>
        </w:rPr>
        <w:t>is</w:t>
      </w:r>
      <w:r>
        <w:rPr>
          <w:color w:val="231F20"/>
          <w:spacing w:val="-1"/>
        </w:rPr>
        <w:t xml:space="preserve"> </w:t>
      </w:r>
      <w:r>
        <w:rPr>
          <w:color w:val="231F20"/>
        </w:rPr>
        <w:t>only</w:t>
      </w:r>
      <w:r>
        <w:rPr>
          <w:color w:val="231F20"/>
          <w:spacing w:val="21"/>
        </w:rPr>
        <w:t xml:space="preserve"> </w:t>
      </w:r>
      <w:r>
        <w:rPr>
          <w:color w:val="231F20"/>
        </w:rPr>
        <w:t>for</w:t>
      </w:r>
      <w:r>
        <w:rPr>
          <w:color w:val="231F20"/>
          <w:spacing w:val="21"/>
        </w:rPr>
        <w:t xml:space="preserve"> </w:t>
      </w:r>
      <w:r>
        <w:rPr>
          <w:color w:val="231F20"/>
        </w:rPr>
        <w:t>an</w:t>
      </w:r>
      <w:r>
        <w:rPr>
          <w:color w:val="231F20"/>
          <w:spacing w:val="21"/>
        </w:rPr>
        <w:t xml:space="preserve"> </w:t>
      </w:r>
      <w:r>
        <w:rPr>
          <w:color w:val="231F20"/>
        </w:rPr>
        <w:t>amount</w:t>
      </w:r>
      <w:r>
        <w:rPr>
          <w:color w:val="231F20"/>
          <w:spacing w:val="21"/>
        </w:rPr>
        <w:t xml:space="preserve"> </w:t>
      </w:r>
      <w:r>
        <w:rPr>
          <w:color w:val="231F20"/>
        </w:rPr>
        <w:t>of</w:t>
      </w:r>
      <w:r>
        <w:rPr>
          <w:color w:val="231F20"/>
          <w:spacing w:val="21"/>
        </w:rPr>
        <w:t xml:space="preserve"> </w:t>
      </w:r>
      <w:r>
        <w:rPr>
          <w:color w:val="231F20"/>
        </w:rPr>
        <w:t>such</w:t>
      </w:r>
      <w:r>
        <w:rPr>
          <w:color w:val="231F20"/>
          <w:spacing w:val="21"/>
        </w:rPr>
        <w:t xml:space="preserve"> </w:t>
      </w:r>
      <w:r>
        <w:rPr>
          <w:color w:val="231F20"/>
        </w:rPr>
        <w:t>space</w:t>
      </w:r>
      <w:r>
        <w:rPr>
          <w:color w:val="231F20"/>
          <w:spacing w:val="21"/>
        </w:rPr>
        <w:t xml:space="preserve"> </w:t>
      </w:r>
      <w:r>
        <w:rPr>
          <w:color w:val="231F20"/>
        </w:rPr>
        <w:t>and</w:t>
      </w:r>
      <w:r>
        <w:rPr>
          <w:color w:val="231F20"/>
          <w:spacing w:val="21"/>
        </w:rPr>
        <w:t xml:space="preserve"> </w:t>
      </w:r>
      <w:r>
        <w:rPr>
          <w:color w:val="231F20"/>
        </w:rPr>
        <w:t>allocation</w:t>
      </w:r>
      <w:r>
        <w:rPr>
          <w:color w:val="231F20"/>
          <w:spacing w:val="21"/>
        </w:rPr>
        <w:t xml:space="preserve"> </w:t>
      </w:r>
      <w:r>
        <w:rPr>
          <w:color w:val="231F20"/>
        </w:rPr>
        <w:t>of</w:t>
      </w:r>
      <w:r>
        <w:rPr>
          <w:color w:val="231F20"/>
          <w:spacing w:val="21"/>
        </w:rPr>
        <w:t xml:space="preserve"> </w:t>
      </w:r>
      <w:r>
        <w:rPr>
          <w:color w:val="231F20"/>
        </w:rPr>
        <w:t>the Exhibitor’s</w:t>
      </w:r>
      <w:r>
        <w:rPr>
          <w:color w:val="231F20"/>
          <w:spacing w:val="24"/>
        </w:rPr>
        <w:t xml:space="preserve"> </w:t>
      </w:r>
      <w:r>
        <w:rPr>
          <w:color w:val="231F20"/>
        </w:rPr>
        <w:t>name</w:t>
      </w:r>
      <w:r>
        <w:rPr>
          <w:color w:val="231F20"/>
          <w:spacing w:val="24"/>
        </w:rPr>
        <w:t xml:space="preserve"> </w:t>
      </w:r>
      <w:r>
        <w:rPr>
          <w:color w:val="231F20"/>
        </w:rPr>
        <w:t>to</w:t>
      </w:r>
      <w:r>
        <w:rPr>
          <w:color w:val="231F20"/>
          <w:spacing w:val="24"/>
        </w:rPr>
        <w:t xml:space="preserve"> </w:t>
      </w:r>
      <w:r>
        <w:rPr>
          <w:color w:val="231F20"/>
        </w:rPr>
        <w:t>any</w:t>
      </w:r>
      <w:r>
        <w:rPr>
          <w:color w:val="231F20"/>
          <w:spacing w:val="24"/>
        </w:rPr>
        <w:t xml:space="preserve"> </w:t>
      </w:r>
      <w:r>
        <w:rPr>
          <w:color w:val="231F20"/>
        </w:rPr>
        <w:t>particular</w:t>
      </w:r>
      <w:r>
        <w:rPr>
          <w:color w:val="231F20"/>
          <w:spacing w:val="24"/>
        </w:rPr>
        <w:t xml:space="preserve"> </w:t>
      </w:r>
      <w:r>
        <w:rPr>
          <w:color w:val="231F20"/>
        </w:rPr>
        <w:t>part</w:t>
      </w:r>
      <w:r>
        <w:rPr>
          <w:color w:val="231F20"/>
          <w:spacing w:val="24"/>
        </w:rPr>
        <w:t xml:space="preserve"> </w:t>
      </w:r>
      <w:r>
        <w:rPr>
          <w:color w:val="231F20"/>
        </w:rPr>
        <w:t>of</w:t>
      </w:r>
      <w:r>
        <w:rPr>
          <w:color w:val="231F20"/>
          <w:spacing w:val="24"/>
        </w:rPr>
        <w:t xml:space="preserve"> </w:t>
      </w:r>
      <w:r>
        <w:rPr>
          <w:color w:val="231F20"/>
        </w:rPr>
        <w:t>the</w:t>
      </w:r>
      <w:r>
        <w:rPr>
          <w:color w:val="231F20"/>
          <w:spacing w:val="24"/>
        </w:rPr>
        <w:t xml:space="preserve"> </w:t>
      </w:r>
      <w:r>
        <w:rPr>
          <w:color w:val="231F20"/>
        </w:rPr>
        <w:t>Exhibition floor plan or booth number will not constitute</w:t>
      </w:r>
      <w:r>
        <w:rPr>
          <w:color w:val="231F20"/>
          <w:spacing w:val="18"/>
        </w:rPr>
        <w:t xml:space="preserve"> </w:t>
      </w:r>
      <w:r>
        <w:rPr>
          <w:color w:val="231F20"/>
        </w:rPr>
        <w:t>any</w:t>
      </w:r>
      <w:r>
        <w:rPr>
          <w:color w:val="231F20"/>
          <w:spacing w:val="-1"/>
        </w:rPr>
        <w:t xml:space="preserve"> </w:t>
      </w:r>
      <w:r>
        <w:rPr>
          <w:color w:val="231F20"/>
        </w:rPr>
        <w:t>agreement warranty or representation by the</w:t>
      </w:r>
      <w:r>
        <w:rPr>
          <w:color w:val="231F20"/>
          <w:spacing w:val="18"/>
        </w:rPr>
        <w:t xml:space="preserve"> </w:t>
      </w:r>
      <w:r>
        <w:rPr>
          <w:color w:val="231F20"/>
        </w:rPr>
        <w:t>Organizers that the Exhibitor is entitled to exhibit at the Exhibition</w:t>
      </w:r>
      <w:r>
        <w:rPr>
          <w:color w:val="231F20"/>
          <w:spacing w:val="36"/>
        </w:rPr>
        <w:t xml:space="preserve"> </w:t>
      </w:r>
      <w:r>
        <w:rPr>
          <w:color w:val="231F20"/>
        </w:rPr>
        <w:t>in</w:t>
      </w:r>
      <w:r>
        <w:rPr>
          <w:color w:val="231F20"/>
          <w:spacing w:val="-1"/>
        </w:rPr>
        <w:t xml:space="preserve"> </w:t>
      </w:r>
      <w:r>
        <w:rPr>
          <w:color w:val="231F20"/>
        </w:rPr>
        <w:t>such</w:t>
      </w:r>
      <w:r>
        <w:rPr>
          <w:color w:val="231F20"/>
          <w:spacing w:val="25"/>
        </w:rPr>
        <w:t xml:space="preserve"> </w:t>
      </w:r>
      <w:r>
        <w:rPr>
          <w:color w:val="231F20"/>
        </w:rPr>
        <w:t>particular</w:t>
      </w:r>
      <w:r>
        <w:rPr>
          <w:color w:val="231F20"/>
          <w:spacing w:val="25"/>
        </w:rPr>
        <w:t xml:space="preserve"> </w:t>
      </w:r>
      <w:r>
        <w:rPr>
          <w:color w:val="231F20"/>
        </w:rPr>
        <w:t>location</w:t>
      </w:r>
      <w:r>
        <w:rPr>
          <w:color w:val="231F20"/>
          <w:spacing w:val="25"/>
        </w:rPr>
        <w:t xml:space="preserve"> </w:t>
      </w:r>
      <w:r>
        <w:rPr>
          <w:color w:val="231F20"/>
        </w:rPr>
        <w:t>and</w:t>
      </w:r>
      <w:r>
        <w:rPr>
          <w:color w:val="231F20"/>
          <w:spacing w:val="25"/>
        </w:rPr>
        <w:t xml:space="preserve"> </w:t>
      </w:r>
      <w:r>
        <w:rPr>
          <w:color w:val="231F20"/>
        </w:rPr>
        <w:t>the</w:t>
      </w:r>
      <w:r>
        <w:rPr>
          <w:color w:val="231F20"/>
          <w:spacing w:val="25"/>
        </w:rPr>
        <w:t xml:space="preserve"> </w:t>
      </w:r>
      <w:r>
        <w:rPr>
          <w:color w:val="231F20"/>
        </w:rPr>
        <w:t>Organizers</w:t>
      </w:r>
      <w:r>
        <w:rPr>
          <w:color w:val="231F20"/>
          <w:spacing w:val="25"/>
        </w:rPr>
        <w:t xml:space="preserve"> </w:t>
      </w:r>
      <w:r>
        <w:rPr>
          <w:color w:val="231F20"/>
        </w:rPr>
        <w:t>reserve</w:t>
      </w:r>
      <w:r>
        <w:rPr>
          <w:color w:val="231F20"/>
          <w:spacing w:val="25"/>
        </w:rPr>
        <w:t xml:space="preserve"> </w:t>
      </w:r>
      <w:r>
        <w:rPr>
          <w:color w:val="231F20"/>
        </w:rPr>
        <w:t>the right without being required to give notice to the</w:t>
      </w:r>
      <w:r>
        <w:rPr>
          <w:color w:val="231F20"/>
          <w:spacing w:val="16"/>
        </w:rPr>
        <w:t xml:space="preserve"> </w:t>
      </w:r>
      <w:r>
        <w:rPr>
          <w:color w:val="231F20"/>
        </w:rPr>
        <w:t>Exhibitor to alter the layout of the Exhibition floor plan or position</w:t>
      </w:r>
      <w:r>
        <w:rPr>
          <w:color w:val="231F20"/>
          <w:spacing w:val="11"/>
        </w:rPr>
        <w:t xml:space="preserve"> </w:t>
      </w:r>
      <w:r>
        <w:rPr>
          <w:color w:val="231F20"/>
        </w:rPr>
        <w:t>of</w:t>
      </w:r>
      <w:r>
        <w:rPr>
          <w:color w:val="231F20"/>
          <w:spacing w:val="-1"/>
        </w:rPr>
        <w:t xml:space="preserve"> </w:t>
      </w:r>
      <w:r>
        <w:rPr>
          <w:color w:val="231F20"/>
        </w:rPr>
        <w:t>any booth at any</w:t>
      </w:r>
      <w:r>
        <w:rPr>
          <w:color w:val="231F20"/>
          <w:spacing w:val="-9"/>
        </w:rPr>
        <w:t xml:space="preserve"> </w:t>
      </w:r>
      <w:r>
        <w:rPr>
          <w:color w:val="231F20"/>
        </w:rPr>
        <w:t>time.</w:t>
      </w:r>
    </w:p>
    <w:p w:rsidR="00297EB3" w:rsidRDefault="00F04C0E">
      <w:pPr>
        <w:pStyle w:val="4"/>
        <w:numPr>
          <w:ilvl w:val="0"/>
          <w:numId w:val="4"/>
        </w:numPr>
        <w:tabs>
          <w:tab w:val="left" w:pos="318"/>
        </w:tabs>
        <w:spacing w:before="119" w:line="161" w:lineRule="exact"/>
        <w:ind w:left="317" w:hanging="234"/>
        <w:jc w:val="both"/>
        <w:rPr>
          <w:b w:val="0"/>
          <w:bCs w:val="0"/>
        </w:rPr>
      </w:pPr>
      <w:r>
        <w:rPr>
          <w:noProof/>
        </w:rPr>
        <w:drawing>
          <wp:anchor distT="0" distB="0" distL="114300" distR="114300" simplePos="0" relativeHeight="1600" behindDoc="0" locked="0" layoutInCell="1" allowOverlap="1">
            <wp:simplePos x="0" y="0"/>
            <wp:positionH relativeFrom="page">
              <wp:posOffset>3771265</wp:posOffset>
            </wp:positionH>
            <wp:positionV relativeFrom="paragraph">
              <wp:posOffset>74295</wp:posOffset>
            </wp:positionV>
            <wp:extent cx="1092200" cy="7493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92200" cy="74930"/>
                    </a:xfrm>
                    <a:prstGeom prst="rect">
                      <a:avLst/>
                    </a:prstGeom>
                    <a:noFill/>
                  </pic:spPr>
                </pic:pic>
              </a:graphicData>
            </a:graphic>
            <wp14:sizeRelH relativeFrom="page">
              <wp14:pctWidth>0</wp14:pctWidth>
            </wp14:sizeRelH>
            <wp14:sizeRelV relativeFrom="page">
              <wp14:pctHeight>0</wp14:pctHeight>
            </wp14:sizeRelV>
          </wp:anchor>
        </w:drawing>
      </w:r>
      <w:r w:rsidR="00865CE0">
        <w:rPr>
          <w:color w:val="231F20"/>
          <w:spacing w:val="-3"/>
        </w:rPr>
        <w:t xml:space="preserve">SPACE </w:t>
      </w:r>
      <w:r w:rsidR="00865CE0">
        <w:rPr>
          <w:color w:val="231F20"/>
        </w:rPr>
        <w:t>NOT</w:t>
      </w:r>
      <w:r w:rsidR="00865CE0">
        <w:rPr>
          <w:color w:val="231F20"/>
          <w:spacing w:val="3"/>
        </w:rPr>
        <w:t xml:space="preserve"> </w:t>
      </w:r>
      <w:r w:rsidR="00865CE0">
        <w:rPr>
          <w:color w:val="231F20"/>
        </w:rPr>
        <w:t>OCCUPIED</w:t>
      </w:r>
    </w:p>
    <w:p w:rsidR="00297EB3" w:rsidRDefault="00865CE0">
      <w:pPr>
        <w:pStyle w:val="a3"/>
        <w:ind w:left="83"/>
        <w:jc w:val="both"/>
      </w:pPr>
      <w:r>
        <w:rPr>
          <w:color w:val="231F20"/>
        </w:rPr>
        <w:t>The</w:t>
      </w:r>
      <w:r>
        <w:rPr>
          <w:color w:val="231F20"/>
          <w:spacing w:val="21"/>
        </w:rPr>
        <w:t xml:space="preserve"> </w:t>
      </w:r>
      <w:r>
        <w:rPr>
          <w:color w:val="231F20"/>
        </w:rPr>
        <w:t>exhibitor</w:t>
      </w:r>
      <w:r>
        <w:rPr>
          <w:color w:val="231F20"/>
          <w:spacing w:val="22"/>
        </w:rPr>
        <w:t xml:space="preserve"> </w:t>
      </w:r>
      <w:r>
        <w:rPr>
          <w:color w:val="231F20"/>
        </w:rPr>
        <w:t>must</w:t>
      </w:r>
      <w:r>
        <w:rPr>
          <w:color w:val="231F20"/>
          <w:spacing w:val="21"/>
        </w:rPr>
        <w:t xml:space="preserve"> </w:t>
      </w:r>
      <w:r>
        <w:rPr>
          <w:color w:val="231F20"/>
        </w:rPr>
        <w:t>occupy</w:t>
      </w:r>
      <w:r>
        <w:rPr>
          <w:color w:val="231F20"/>
          <w:spacing w:val="22"/>
        </w:rPr>
        <w:t xml:space="preserve"> </w:t>
      </w:r>
      <w:r>
        <w:rPr>
          <w:color w:val="231F20"/>
        </w:rPr>
        <w:t>the</w:t>
      </w:r>
      <w:r>
        <w:rPr>
          <w:color w:val="231F20"/>
          <w:spacing w:val="21"/>
        </w:rPr>
        <w:t xml:space="preserve"> </w:t>
      </w:r>
      <w:r>
        <w:rPr>
          <w:color w:val="231F20"/>
        </w:rPr>
        <w:t>space</w:t>
      </w:r>
      <w:r>
        <w:rPr>
          <w:color w:val="231F20"/>
          <w:spacing w:val="21"/>
        </w:rPr>
        <w:t xml:space="preserve"> </w:t>
      </w:r>
      <w:r>
        <w:rPr>
          <w:color w:val="231F20"/>
        </w:rPr>
        <w:t>allotted</w:t>
      </w:r>
      <w:r>
        <w:rPr>
          <w:color w:val="231F20"/>
          <w:spacing w:val="22"/>
        </w:rPr>
        <w:t xml:space="preserve"> </w:t>
      </w:r>
      <w:r>
        <w:rPr>
          <w:color w:val="231F20"/>
        </w:rPr>
        <w:t>to</w:t>
      </w:r>
      <w:r>
        <w:rPr>
          <w:color w:val="231F20"/>
          <w:spacing w:val="21"/>
        </w:rPr>
        <w:t xml:space="preserve"> </w:t>
      </w:r>
      <w:r>
        <w:rPr>
          <w:color w:val="231F20"/>
        </w:rPr>
        <w:t>him</w:t>
      </w:r>
      <w:r>
        <w:rPr>
          <w:color w:val="231F20"/>
          <w:spacing w:val="21"/>
        </w:rPr>
        <w:t xml:space="preserve"> </w:t>
      </w:r>
      <w:r>
        <w:rPr>
          <w:color w:val="231F20"/>
        </w:rPr>
        <w:t>by</w:t>
      </w:r>
      <w:r>
        <w:rPr>
          <w:color w:val="231F20"/>
          <w:spacing w:val="-1"/>
        </w:rPr>
        <w:t xml:space="preserve"> </w:t>
      </w:r>
      <w:r>
        <w:rPr>
          <w:color w:val="231F20"/>
        </w:rPr>
        <w:t>opening time on the first day of the Exhibition.</w:t>
      </w:r>
      <w:r>
        <w:rPr>
          <w:color w:val="231F20"/>
          <w:spacing w:val="7"/>
        </w:rPr>
        <w:t xml:space="preserve"> </w:t>
      </w:r>
      <w:r>
        <w:rPr>
          <w:color w:val="231F20"/>
        </w:rPr>
        <w:t>Any Exhibitor failing to do so will be deemed to have</w:t>
      </w:r>
      <w:r>
        <w:rPr>
          <w:color w:val="231F20"/>
          <w:spacing w:val="-3"/>
        </w:rPr>
        <w:t xml:space="preserve"> </w:t>
      </w:r>
      <w:r>
        <w:rPr>
          <w:color w:val="231F20"/>
        </w:rPr>
        <w:t>cancelled his</w:t>
      </w:r>
      <w:r>
        <w:rPr>
          <w:color w:val="231F20"/>
          <w:spacing w:val="-6"/>
        </w:rPr>
        <w:t xml:space="preserve"> </w:t>
      </w:r>
      <w:r>
        <w:rPr>
          <w:color w:val="231F20"/>
        </w:rPr>
        <w:t>space</w:t>
      </w:r>
      <w:r>
        <w:rPr>
          <w:color w:val="231F20"/>
          <w:spacing w:val="-6"/>
        </w:rPr>
        <w:t xml:space="preserve"> </w:t>
      </w:r>
      <w:r>
        <w:rPr>
          <w:color w:val="231F20"/>
        </w:rPr>
        <w:t>booking.</w:t>
      </w:r>
      <w:r>
        <w:rPr>
          <w:color w:val="231F20"/>
          <w:spacing w:val="-6"/>
        </w:rPr>
        <w:t xml:space="preserve"> </w:t>
      </w:r>
      <w:r>
        <w:rPr>
          <w:color w:val="231F20"/>
        </w:rPr>
        <w:t>In</w:t>
      </w:r>
      <w:r>
        <w:rPr>
          <w:color w:val="231F20"/>
          <w:spacing w:val="-8"/>
        </w:rPr>
        <w:t xml:space="preserve"> </w:t>
      </w:r>
      <w:r>
        <w:rPr>
          <w:color w:val="231F20"/>
        </w:rPr>
        <w:t>This</w:t>
      </w:r>
      <w:r>
        <w:rPr>
          <w:color w:val="231F20"/>
          <w:spacing w:val="-6"/>
        </w:rPr>
        <w:t xml:space="preserve"> </w:t>
      </w:r>
      <w:r>
        <w:rPr>
          <w:color w:val="231F20"/>
        </w:rPr>
        <w:t>event</w:t>
      </w:r>
      <w:r>
        <w:rPr>
          <w:color w:val="231F20"/>
          <w:spacing w:val="-6"/>
        </w:rPr>
        <w:t xml:space="preserve"> </w:t>
      </w:r>
      <w:r>
        <w:rPr>
          <w:color w:val="231F20"/>
        </w:rPr>
        <w:t>the</w:t>
      </w:r>
      <w:r>
        <w:rPr>
          <w:color w:val="231F20"/>
          <w:spacing w:val="-8"/>
        </w:rPr>
        <w:t xml:space="preserve"> </w:t>
      </w:r>
      <w:r>
        <w:rPr>
          <w:color w:val="231F20"/>
          <w:spacing w:val="-4"/>
        </w:rPr>
        <w:t>Terms</w:t>
      </w:r>
      <w:r>
        <w:rPr>
          <w:color w:val="231F20"/>
          <w:spacing w:val="-6"/>
        </w:rPr>
        <w:t xml:space="preserve"> </w:t>
      </w:r>
      <w:r>
        <w:rPr>
          <w:color w:val="231F20"/>
        </w:rPr>
        <w:t>and</w:t>
      </w:r>
      <w:r>
        <w:rPr>
          <w:color w:val="231F20"/>
          <w:spacing w:val="-6"/>
        </w:rPr>
        <w:t xml:space="preserve"> </w:t>
      </w:r>
      <w:r>
        <w:rPr>
          <w:color w:val="231F20"/>
        </w:rPr>
        <w:t>Conditions</w:t>
      </w:r>
      <w:r>
        <w:rPr>
          <w:color w:val="231F20"/>
          <w:spacing w:val="-1"/>
        </w:rPr>
        <w:t xml:space="preserve"> </w:t>
      </w:r>
      <w:r>
        <w:rPr>
          <w:color w:val="231F20"/>
        </w:rPr>
        <w:t>relating</w:t>
      </w:r>
      <w:r>
        <w:rPr>
          <w:color w:val="231F20"/>
          <w:spacing w:val="17"/>
        </w:rPr>
        <w:t xml:space="preserve"> </w:t>
      </w:r>
      <w:r>
        <w:rPr>
          <w:color w:val="231F20"/>
        </w:rPr>
        <w:t>to</w:t>
      </w:r>
      <w:r>
        <w:rPr>
          <w:color w:val="231F20"/>
          <w:spacing w:val="17"/>
        </w:rPr>
        <w:t xml:space="preserve"> </w:t>
      </w:r>
      <w:r>
        <w:rPr>
          <w:color w:val="231F20"/>
        </w:rPr>
        <w:t>Cancellation</w:t>
      </w:r>
      <w:r>
        <w:rPr>
          <w:color w:val="231F20"/>
          <w:spacing w:val="17"/>
        </w:rPr>
        <w:t xml:space="preserve"> </w:t>
      </w:r>
      <w:r>
        <w:rPr>
          <w:color w:val="231F20"/>
        </w:rPr>
        <w:t>of</w:t>
      </w:r>
      <w:r>
        <w:rPr>
          <w:color w:val="231F20"/>
          <w:spacing w:val="17"/>
        </w:rPr>
        <w:t xml:space="preserve"> </w:t>
      </w:r>
      <w:proofErr w:type="spellStart"/>
      <w:r>
        <w:rPr>
          <w:color w:val="231F20"/>
        </w:rPr>
        <w:t>Sapce</w:t>
      </w:r>
      <w:proofErr w:type="spellEnd"/>
      <w:r>
        <w:rPr>
          <w:color w:val="231F20"/>
          <w:spacing w:val="17"/>
        </w:rPr>
        <w:t xml:space="preserve"> </w:t>
      </w:r>
      <w:r>
        <w:rPr>
          <w:color w:val="231F20"/>
        </w:rPr>
        <w:t>set</w:t>
      </w:r>
      <w:r>
        <w:rPr>
          <w:color w:val="231F20"/>
          <w:spacing w:val="17"/>
        </w:rPr>
        <w:t xml:space="preserve"> </w:t>
      </w:r>
      <w:r>
        <w:rPr>
          <w:color w:val="231F20"/>
        </w:rPr>
        <w:t>out</w:t>
      </w:r>
      <w:r>
        <w:rPr>
          <w:color w:val="231F20"/>
          <w:spacing w:val="17"/>
        </w:rPr>
        <w:t xml:space="preserve"> </w:t>
      </w:r>
      <w:r>
        <w:rPr>
          <w:color w:val="231F20"/>
        </w:rPr>
        <w:t>in</w:t>
      </w:r>
      <w:r>
        <w:rPr>
          <w:color w:val="231F20"/>
          <w:spacing w:val="17"/>
        </w:rPr>
        <w:t xml:space="preserve"> </w:t>
      </w:r>
      <w:r>
        <w:rPr>
          <w:color w:val="231F20"/>
        </w:rPr>
        <w:t>paragraph</w:t>
      </w:r>
      <w:r>
        <w:rPr>
          <w:color w:val="231F20"/>
          <w:spacing w:val="17"/>
        </w:rPr>
        <w:t xml:space="preserve"> </w:t>
      </w:r>
      <w:r>
        <w:rPr>
          <w:color w:val="231F20"/>
        </w:rPr>
        <w:t>7 above shall apply and the Organizers may resell</w:t>
      </w:r>
      <w:r>
        <w:rPr>
          <w:color w:val="231F20"/>
          <w:spacing w:val="7"/>
        </w:rPr>
        <w:t xml:space="preserve"> </w:t>
      </w:r>
      <w:r>
        <w:rPr>
          <w:color w:val="231F20"/>
        </w:rPr>
        <w:t>or</w:t>
      </w:r>
      <w:r>
        <w:rPr>
          <w:color w:val="231F20"/>
          <w:spacing w:val="-1"/>
        </w:rPr>
        <w:t xml:space="preserve"> </w:t>
      </w:r>
      <w:r>
        <w:rPr>
          <w:color w:val="231F20"/>
        </w:rPr>
        <w:t>reallocate such</w:t>
      </w:r>
      <w:r>
        <w:rPr>
          <w:color w:val="231F20"/>
          <w:spacing w:val="-2"/>
        </w:rPr>
        <w:t xml:space="preserve"> </w:t>
      </w:r>
      <w:r>
        <w:rPr>
          <w:color w:val="231F20"/>
        </w:rPr>
        <w:t>space.</w:t>
      </w:r>
    </w:p>
    <w:p w:rsidR="00297EB3" w:rsidRDefault="00F04C0E">
      <w:pPr>
        <w:pStyle w:val="4"/>
        <w:numPr>
          <w:ilvl w:val="0"/>
          <w:numId w:val="4"/>
        </w:numPr>
        <w:tabs>
          <w:tab w:val="left" w:pos="310"/>
        </w:tabs>
        <w:spacing w:before="119" w:line="161" w:lineRule="exact"/>
        <w:ind w:left="309" w:hanging="226"/>
        <w:jc w:val="both"/>
        <w:rPr>
          <w:b w:val="0"/>
          <w:bCs w:val="0"/>
        </w:rPr>
      </w:pPr>
      <w:r>
        <w:rPr>
          <w:noProof/>
        </w:rPr>
        <w:drawing>
          <wp:anchor distT="0" distB="0" distL="114300" distR="114300" simplePos="0" relativeHeight="1552" behindDoc="0" locked="0" layoutInCell="1" allowOverlap="1">
            <wp:simplePos x="0" y="0"/>
            <wp:positionH relativeFrom="page">
              <wp:posOffset>3244215</wp:posOffset>
            </wp:positionH>
            <wp:positionV relativeFrom="paragraph">
              <wp:posOffset>86995</wp:posOffset>
            </wp:positionV>
            <wp:extent cx="1619250" cy="7493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0" cy="74930"/>
                    </a:xfrm>
                    <a:prstGeom prst="rect">
                      <a:avLst/>
                    </a:prstGeom>
                    <a:noFill/>
                  </pic:spPr>
                </pic:pic>
              </a:graphicData>
            </a:graphic>
            <wp14:sizeRelH relativeFrom="page">
              <wp14:pctWidth>0</wp14:pctWidth>
            </wp14:sizeRelH>
            <wp14:sizeRelV relativeFrom="page">
              <wp14:pctHeight>0</wp14:pctHeight>
            </wp14:sizeRelV>
          </wp:anchor>
        </w:drawing>
      </w:r>
      <w:r w:rsidR="00865CE0">
        <w:rPr>
          <w:color w:val="231F20"/>
        </w:rPr>
        <w:t>. INDEMNITY</w:t>
      </w:r>
    </w:p>
    <w:p w:rsidR="00297EB3" w:rsidRDefault="00865CE0">
      <w:pPr>
        <w:pStyle w:val="a3"/>
        <w:ind w:left="83"/>
        <w:jc w:val="both"/>
      </w:pPr>
      <w:r>
        <w:rPr>
          <w:color w:val="231F20"/>
        </w:rPr>
        <w:t>The Exhibitor shall fully and effectually indemnify</w:t>
      </w:r>
      <w:r>
        <w:rPr>
          <w:color w:val="231F20"/>
          <w:spacing w:val="19"/>
        </w:rPr>
        <w:t xml:space="preserve"> </w:t>
      </w:r>
      <w:r>
        <w:rPr>
          <w:color w:val="231F20"/>
        </w:rPr>
        <w:t>the Organizers and keep the Organizers indemnified</w:t>
      </w:r>
      <w:r>
        <w:rPr>
          <w:color w:val="231F20"/>
          <w:spacing w:val="38"/>
        </w:rPr>
        <w:t xml:space="preserve"> </w:t>
      </w:r>
      <w:r>
        <w:rPr>
          <w:color w:val="231F20"/>
        </w:rPr>
        <w:t>against</w:t>
      </w:r>
      <w:r>
        <w:rPr>
          <w:color w:val="231F20"/>
          <w:spacing w:val="-1"/>
        </w:rPr>
        <w:t xml:space="preserve"> </w:t>
      </w:r>
      <w:r>
        <w:rPr>
          <w:color w:val="231F20"/>
        </w:rPr>
        <w:t>all costs claims demands actions proceedings and</w:t>
      </w:r>
      <w:r>
        <w:rPr>
          <w:color w:val="231F20"/>
          <w:spacing w:val="20"/>
        </w:rPr>
        <w:t xml:space="preserve"> </w:t>
      </w:r>
      <w:r>
        <w:rPr>
          <w:color w:val="231F20"/>
        </w:rPr>
        <w:t>losses</w:t>
      </w:r>
      <w:r>
        <w:rPr>
          <w:color w:val="231F20"/>
          <w:spacing w:val="-1"/>
        </w:rPr>
        <w:t xml:space="preserve"> </w:t>
      </w:r>
      <w:r>
        <w:rPr>
          <w:color w:val="231F20"/>
        </w:rPr>
        <w:t>whatsoever</w:t>
      </w:r>
      <w:r>
        <w:rPr>
          <w:color w:val="231F20"/>
          <w:spacing w:val="-7"/>
        </w:rPr>
        <w:t xml:space="preserve"> </w:t>
      </w:r>
      <w:r>
        <w:rPr>
          <w:color w:val="231F20"/>
        </w:rPr>
        <w:t>made</w:t>
      </w:r>
      <w:r>
        <w:rPr>
          <w:color w:val="231F20"/>
          <w:spacing w:val="-8"/>
        </w:rPr>
        <w:t xml:space="preserve"> </w:t>
      </w:r>
      <w:r>
        <w:rPr>
          <w:color w:val="231F20"/>
        </w:rPr>
        <w:t>against</w:t>
      </w:r>
      <w:r>
        <w:rPr>
          <w:color w:val="231F20"/>
          <w:spacing w:val="-8"/>
        </w:rPr>
        <w:t xml:space="preserve"> </w:t>
      </w:r>
      <w:r>
        <w:rPr>
          <w:color w:val="231F20"/>
        </w:rPr>
        <w:t>or</w:t>
      </w:r>
      <w:r>
        <w:rPr>
          <w:color w:val="231F20"/>
          <w:spacing w:val="-8"/>
        </w:rPr>
        <w:t xml:space="preserve"> </w:t>
      </w:r>
      <w:r>
        <w:rPr>
          <w:color w:val="231F20"/>
        </w:rPr>
        <w:t>incurred</w:t>
      </w:r>
      <w:r>
        <w:rPr>
          <w:color w:val="231F20"/>
          <w:spacing w:val="-7"/>
        </w:rPr>
        <w:t xml:space="preserve"> </w:t>
      </w:r>
      <w:r>
        <w:rPr>
          <w:color w:val="231F20"/>
        </w:rPr>
        <w:t>by</w:t>
      </w:r>
      <w:r>
        <w:rPr>
          <w:color w:val="231F20"/>
          <w:spacing w:val="-8"/>
        </w:rPr>
        <w:t xml:space="preserve"> </w:t>
      </w:r>
      <w:r>
        <w:rPr>
          <w:color w:val="231F20"/>
        </w:rPr>
        <w:t>the</w:t>
      </w:r>
      <w:r>
        <w:rPr>
          <w:color w:val="231F20"/>
          <w:spacing w:val="-8"/>
        </w:rPr>
        <w:t xml:space="preserve"> </w:t>
      </w:r>
      <w:r>
        <w:rPr>
          <w:color w:val="231F20"/>
        </w:rPr>
        <w:t>Organizers</w:t>
      </w:r>
      <w:r>
        <w:rPr>
          <w:color w:val="231F20"/>
          <w:spacing w:val="-8"/>
        </w:rPr>
        <w:t xml:space="preserve"> </w:t>
      </w:r>
      <w:r>
        <w:rPr>
          <w:color w:val="231F20"/>
        </w:rPr>
        <w:t>as</w:t>
      </w:r>
      <w:r>
        <w:rPr>
          <w:color w:val="231F20"/>
          <w:spacing w:val="-1"/>
        </w:rPr>
        <w:t xml:space="preserve"> </w:t>
      </w:r>
      <w:r>
        <w:rPr>
          <w:color w:val="231F20"/>
        </w:rPr>
        <w:t>a</w:t>
      </w:r>
      <w:r>
        <w:rPr>
          <w:color w:val="231F20"/>
          <w:spacing w:val="-6"/>
        </w:rPr>
        <w:t xml:space="preserve"> </w:t>
      </w:r>
      <w:r>
        <w:rPr>
          <w:color w:val="231F20"/>
        </w:rPr>
        <w:t>result</w:t>
      </w:r>
      <w:r>
        <w:rPr>
          <w:color w:val="231F20"/>
          <w:spacing w:val="-6"/>
        </w:rPr>
        <w:t xml:space="preserve"> </w:t>
      </w:r>
      <w:r>
        <w:rPr>
          <w:color w:val="231F20"/>
        </w:rPr>
        <w:t>of</w:t>
      </w:r>
      <w:r>
        <w:rPr>
          <w:color w:val="231F20"/>
          <w:spacing w:val="-6"/>
        </w:rPr>
        <w:t xml:space="preserve"> </w:t>
      </w:r>
      <w:r>
        <w:rPr>
          <w:color w:val="231F20"/>
        </w:rPr>
        <w:t>the</w:t>
      </w:r>
      <w:r>
        <w:rPr>
          <w:color w:val="231F20"/>
          <w:spacing w:val="-7"/>
        </w:rPr>
        <w:t xml:space="preserve"> </w:t>
      </w:r>
      <w:r>
        <w:rPr>
          <w:color w:val="231F20"/>
        </w:rPr>
        <w:t>Exhibitor</w:t>
      </w:r>
      <w:r>
        <w:rPr>
          <w:color w:val="231F20"/>
          <w:spacing w:val="-7"/>
        </w:rPr>
        <w:t xml:space="preserve"> </w:t>
      </w:r>
      <w:r>
        <w:rPr>
          <w:color w:val="231F20"/>
        </w:rPr>
        <w:t>exhibiting</w:t>
      </w:r>
      <w:r>
        <w:rPr>
          <w:color w:val="231F20"/>
          <w:spacing w:val="-6"/>
        </w:rPr>
        <w:t xml:space="preserve"> </w:t>
      </w:r>
      <w:r>
        <w:rPr>
          <w:color w:val="231F20"/>
        </w:rPr>
        <w:t>or</w:t>
      </w:r>
      <w:r>
        <w:rPr>
          <w:color w:val="231F20"/>
          <w:spacing w:val="-6"/>
        </w:rPr>
        <w:t xml:space="preserve"> </w:t>
      </w:r>
      <w:r>
        <w:rPr>
          <w:color w:val="231F20"/>
        </w:rPr>
        <w:t>advertising</w:t>
      </w:r>
      <w:r>
        <w:rPr>
          <w:color w:val="231F20"/>
          <w:spacing w:val="-6"/>
        </w:rPr>
        <w:t xml:space="preserve"> </w:t>
      </w:r>
      <w:r>
        <w:rPr>
          <w:color w:val="231F20"/>
        </w:rPr>
        <w:t>any</w:t>
      </w:r>
      <w:r>
        <w:rPr>
          <w:color w:val="231F20"/>
          <w:spacing w:val="-6"/>
        </w:rPr>
        <w:t xml:space="preserve"> </w:t>
      </w:r>
      <w:r>
        <w:rPr>
          <w:color w:val="231F20"/>
        </w:rPr>
        <w:t>goods</w:t>
      </w:r>
      <w:r>
        <w:rPr>
          <w:color w:val="231F20"/>
          <w:spacing w:val="-1"/>
        </w:rPr>
        <w:t xml:space="preserve"> </w:t>
      </w:r>
      <w:r>
        <w:rPr>
          <w:color w:val="231F20"/>
        </w:rPr>
        <w:t>or services at the</w:t>
      </w:r>
      <w:r>
        <w:rPr>
          <w:color w:val="231F20"/>
          <w:spacing w:val="-4"/>
        </w:rPr>
        <w:t xml:space="preserve"> </w:t>
      </w:r>
      <w:r>
        <w:rPr>
          <w:color w:val="231F20"/>
        </w:rPr>
        <w:t>Exhibition.</w:t>
      </w:r>
    </w:p>
    <w:p w:rsidR="00297EB3" w:rsidRDefault="00297EB3">
      <w:pPr>
        <w:spacing w:before="1"/>
        <w:rPr>
          <w:rFonts w:ascii="Arial" w:eastAsia="Arial" w:hAnsi="Arial" w:cs="Arial"/>
          <w:sz w:val="11"/>
          <w:szCs w:val="11"/>
        </w:rPr>
      </w:pPr>
    </w:p>
    <w:p w:rsidR="00297EB3" w:rsidRDefault="00F04C0E">
      <w:pPr>
        <w:pStyle w:val="4"/>
        <w:numPr>
          <w:ilvl w:val="0"/>
          <w:numId w:val="4"/>
        </w:numPr>
        <w:tabs>
          <w:tab w:val="left" w:pos="318"/>
        </w:tabs>
        <w:spacing w:before="0" w:line="161" w:lineRule="exact"/>
        <w:ind w:left="317" w:hanging="234"/>
        <w:jc w:val="both"/>
        <w:rPr>
          <w:b w:val="0"/>
          <w:bCs w:val="0"/>
        </w:rPr>
      </w:pPr>
      <w:r>
        <w:rPr>
          <w:noProof/>
        </w:rPr>
        <w:drawing>
          <wp:anchor distT="0" distB="0" distL="114300" distR="114300" simplePos="0" relativeHeight="1576" behindDoc="0" locked="0" layoutInCell="1" allowOverlap="1">
            <wp:simplePos x="0" y="0"/>
            <wp:positionH relativeFrom="page">
              <wp:posOffset>3885565</wp:posOffset>
            </wp:positionH>
            <wp:positionV relativeFrom="paragraph">
              <wp:posOffset>17145</wp:posOffset>
            </wp:positionV>
            <wp:extent cx="977900" cy="7493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0" cy="74930"/>
                    </a:xfrm>
                    <a:prstGeom prst="rect">
                      <a:avLst/>
                    </a:prstGeom>
                    <a:noFill/>
                  </pic:spPr>
                </pic:pic>
              </a:graphicData>
            </a:graphic>
            <wp14:sizeRelH relativeFrom="page">
              <wp14:pctWidth>0</wp14:pctWidth>
            </wp14:sizeRelH>
            <wp14:sizeRelV relativeFrom="page">
              <wp14:pctHeight>0</wp14:pctHeight>
            </wp14:sizeRelV>
          </wp:anchor>
        </w:drawing>
      </w:r>
      <w:r w:rsidR="00865CE0">
        <w:rPr>
          <w:color w:val="231F20"/>
        </w:rPr>
        <w:t>. LICENSOR AND</w:t>
      </w:r>
      <w:r w:rsidR="00865CE0">
        <w:rPr>
          <w:color w:val="231F20"/>
          <w:spacing w:val="-7"/>
        </w:rPr>
        <w:t xml:space="preserve"> </w:t>
      </w:r>
      <w:r w:rsidR="00865CE0">
        <w:rPr>
          <w:color w:val="231F20"/>
        </w:rPr>
        <w:t>LICENSEE</w:t>
      </w:r>
    </w:p>
    <w:p w:rsidR="00297EB3" w:rsidRDefault="00865CE0">
      <w:pPr>
        <w:pStyle w:val="a3"/>
        <w:ind w:left="83"/>
        <w:jc w:val="both"/>
      </w:pPr>
      <w:r>
        <w:rPr>
          <w:color w:val="231F20"/>
        </w:rPr>
        <w:t>Upon acceptance of the Exhibition Contract</w:t>
      </w:r>
      <w:r>
        <w:rPr>
          <w:color w:val="231F20"/>
          <w:spacing w:val="31"/>
        </w:rPr>
        <w:t xml:space="preserve"> </w:t>
      </w:r>
      <w:r>
        <w:rPr>
          <w:color w:val="231F20"/>
        </w:rPr>
        <w:t>Exhibitor Application Form by the Organizers there shall be</w:t>
      </w:r>
      <w:r>
        <w:rPr>
          <w:color w:val="231F20"/>
          <w:spacing w:val="15"/>
        </w:rPr>
        <w:t xml:space="preserve"> </w:t>
      </w:r>
      <w:r>
        <w:rPr>
          <w:color w:val="231F20"/>
        </w:rPr>
        <w:t>a contract between the Organizers and Exhibitor subject</w:t>
      </w:r>
      <w:r>
        <w:rPr>
          <w:color w:val="231F20"/>
          <w:spacing w:val="30"/>
        </w:rPr>
        <w:t xml:space="preserve"> </w:t>
      </w:r>
      <w:r>
        <w:rPr>
          <w:color w:val="231F20"/>
        </w:rPr>
        <w:t xml:space="preserve">to these </w:t>
      </w:r>
      <w:r>
        <w:rPr>
          <w:color w:val="231F20"/>
          <w:spacing w:val="-4"/>
        </w:rPr>
        <w:t xml:space="preserve">Terms </w:t>
      </w:r>
      <w:r>
        <w:rPr>
          <w:color w:val="231F20"/>
        </w:rPr>
        <w:t>and Conditions. The Organizers in</w:t>
      </w:r>
      <w:r>
        <w:rPr>
          <w:color w:val="231F20"/>
          <w:spacing w:val="8"/>
        </w:rPr>
        <w:t xml:space="preserve"> </w:t>
      </w:r>
      <w:r>
        <w:rPr>
          <w:color w:val="231F20"/>
        </w:rPr>
        <w:t>their discretion may accept the Exhibitor’s application for</w:t>
      </w:r>
      <w:r>
        <w:rPr>
          <w:color w:val="231F20"/>
          <w:spacing w:val="-20"/>
        </w:rPr>
        <w:t xml:space="preserve"> </w:t>
      </w:r>
      <w:r>
        <w:rPr>
          <w:color w:val="231F20"/>
        </w:rPr>
        <w:t>space orally</w:t>
      </w:r>
      <w:r>
        <w:rPr>
          <w:color w:val="231F20"/>
          <w:spacing w:val="29"/>
        </w:rPr>
        <w:t xml:space="preserve"> </w:t>
      </w:r>
      <w:r>
        <w:rPr>
          <w:color w:val="231F20"/>
        </w:rPr>
        <w:t>(including</w:t>
      </w:r>
      <w:r>
        <w:rPr>
          <w:color w:val="231F20"/>
          <w:spacing w:val="28"/>
        </w:rPr>
        <w:t xml:space="preserve"> </w:t>
      </w:r>
      <w:r>
        <w:rPr>
          <w:color w:val="231F20"/>
        </w:rPr>
        <w:t>by</w:t>
      </w:r>
      <w:r>
        <w:rPr>
          <w:color w:val="231F20"/>
          <w:spacing w:val="28"/>
        </w:rPr>
        <w:t xml:space="preserve"> </w:t>
      </w:r>
      <w:r>
        <w:rPr>
          <w:color w:val="231F20"/>
        </w:rPr>
        <w:t>telephone),</w:t>
      </w:r>
      <w:r>
        <w:rPr>
          <w:color w:val="231F20"/>
          <w:spacing w:val="28"/>
        </w:rPr>
        <w:t xml:space="preserve"> </w:t>
      </w:r>
      <w:r>
        <w:rPr>
          <w:color w:val="231F20"/>
        </w:rPr>
        <w:t>by</w:t>
      </w:r>
      <w:r>
        <w:rPr>
          <w:color w:val="231F20"/>
          <w:spacing w:val="28"/>
        </w:rPr>
        <w:t xml:space="preserve"> </w:t>
      </w:r>
      <w:r>
        <w:rPr>
          <w:color w:val="231F20"/>
        </w:rPr>
        <w:t>telex</w:t>
      </w:r>
      <w:r>
        <w:rPr>
          <w:color w:val="231F20"/>
          <w:spacing w:val="28"/>
        </w:rPr>
        <w:t xml:space="preserve"> </w:t>
      </w:r>
      <w:r>
        <w:rPr>
          <w:color w:val="231F20"/>
        </w:rPr>
        <w:t>facsimile</w:t>
      </w:r>
      <w:r>
        <w:rPr>
          <w:color w:val="231F20"/>
          <w:spacing w:val="28"/>
        </w:rPr>
        <w:t xml:space="preserve"> </w:t>
      </w:r>
      <w:r>
        <w:rPr>
          <w:color w:val="231F20"/>
        </w:rPr>
        <w:t>or</w:t>
      </w:r>
      <w:r>
        <w:rPr>
          <w:color w:val="231F20"/>
          <w:spacing w:val="28"/>
        </w:rPr>
        <w:t xml:space="preserve"> </w:t>
      </w:r>
      <w:r>
        <w:rPr>
          <w:color w:val="231F20"/>
        </w:rPr>
        <w:t>by</w:t>
      </w:r>
      <w:r>
        <w:rPr>
          <w:color w:val="231F20"/>
          <w:spacing w:val="-1"/>
        </w:rPr>
        <w:t xml:space="preserve"> </w:t>
      </w:r>
      <w:r>
        <w:rPr>
          <w:color w:val="231F20"/>
        </w:rPr>
        <w:t>forwarding to the Exhibitor written acceptance (which</w:t>
      </w:r>
      <w:r>
        <w:rPr>
          <w:color w:val="231F20"/>
          <w:spacing w:val="-21"/>
        </w:rPr>
        <w:t xml:space="preserve"> </w:t>
      </w:r>
      <w:r>
        <w:rPr>
          <w:color w:val="231F20"/>
        </w:rPr>
        <w:t>shall include a copy of the Exhibitor Application Form signed</w:t>
      </w:r>
      <w:r>
        <w:rPr>
          <w:color w:val="231F20"/>
          <w:spacing w:val="-8"/>
        </w:rPr>
        <w:t xml:space="preserve"> </w:t>
      </w:r>
      <w:r>
        <w:rPr>
          <w:color w:val="231F20"/>
        </w:rPr>
        <w:t>by</w:t>
      </w:r>
      <w:r>
        <w:rPr>
          <w:color w:val="231F20"/>
          <w:spacing w:val="-1"/>
        </w:rPr>
        <w:t xml:space="preserve"> </w:t>
      </w:r>
      <w:r>
        <w:rPr>
          <w:color w:val="231F20"/>
        </w:rPr>
        <w:t>or</w:t>
      </w:r>
      <w:r>
        <w:rPr>
          <w:color w:val="231F20"/>
          <w:spacing w:val="14"/>
        </w:rPr>
        <w:t xml:space="preserve"> </w:t>
      </w:r>
      <w:r>
        <w:rPr>
          <w:color w:val="231F20"/>
        </w:rPr>
        <w:t>on</w:t>
      </w:r>
      <w:r>
        <w:rPr>
          <w:color w:val="231F20"/>
          <w:spacing w:val="14"/>
        </w:rPr>
        <w:t xml:space="preserve"> </w:t>
      </w:r>
      <w:r>
        <w:rPr>
          <w:color w:val="231F20"/>
        </w:rPr>
        <w:t>behalf</w:t>
      </w:r>
      <w:r>
        <w:rPr>
          <w:color w:val="231F20"/>
          <w:spacing w:val="14"/>
        </w:rPr>
        <w:t xml:space="preserve"> </w:t>
      </w:r>
      <w:r>
        <w:rPr>
          <w:color w:val="231F20"/>
        </w:rPr>
        <w:t>of</w:t>
      </w:r>
      <w:r>
        <w:rPr>
          <w:color w:val="231F20"/>
          <w:spacing w:val="14"/>
        </w:rPr>
        <w:t xml:space="preserve"> </w:t>
      </w:r>
      <w:r>
        <w:rPr>
          <w:color w:val="231F20"/>
        </w:rPr>
        <w:t>Organizers</w:t>
      </w:r>
      <w:r>
        <w:rPr>
          <w:color w:val="231F20"/>
          <w:spacing w:val="13"/>
        </w:rPr>
        <w:t xml:space="preserve"> </w:t>
      </w:r>
      <w:r>
        <w:rPr>
          <w:color w:val="231F20"/>
        </w:rPr>
        <w:t>and</w:t>
      </w:r>
      <w:r>
        <w:rPr>
          <w:color w:val="231F20"/>
          <w:spacing w:val="14"/>
        </w:rPr>
        <w:t xml:space="preserve"> </w:t>
      </w:r>
      <w:r>
        <w:rPr>
          <w:color w:val="231F20"/>
        </w:rPr>
        <w:t>the</w:t>
      </w:r>
      <w:r>
        <w:rPr>
          <w:color w:val="231F20"/>
          <w:spacing w:val="13"/>
        </w:rPr>
        <w:t xml:space="preserve"> </w:t>
      </w:r>
      <w:r>
        <w:rPr>
          <w:color w:val="231F20"/>
        </w:rPr>
        <w:t>Exhibitor).</w:t>
      </w:r>
      <w:r>
        <w:rPr>
          <w:color w:val="231F20"/>
          <w:spacing w:val="14"/>
        </w:rPr>
        <w:t xml:space="preserve"> </w:t>
      </w:r>
      <w:r>
        <w:rPr>
          <w:color w:val="231F20"/>
        </w:rPr>
        <w:t>In</w:t>
      </w:r>
      <w:r>
        <w:rPr>
          <w:color w:val="231F20"/>
          <w:spacing w:val="14"/>
        </w:rPr>
        <w:t xml:space="preserve"> </w:t>
      </w:r>
      <w:r>
        <w:rPr>
          <w:color w:val="231F20"/>
        </w:rPr>
        <w:t>case</w:t>
      </w:r>
      <w:r>
        <w:rPr>
          <w:color w:val="231F20"/>
          <w:spacing w:val="14"/>
        </w:rPr>
        <w:t xml:space="preserve"> </w:t>
      </w:r>
      <w:r>
        <w:rPr>
          <w:color w:val="231F20"/>
        </w:rPr>
        <w:t>of</w:t>
      </w:r>
      <w:r>
        <w:rPr>
          <w:color w:val="231F20"/>
          <w:spacing w:val="-1"/>
        </w:rPr>
        <w:t xml:space="preserve"> </w:t>
      </w:r>
      <w:r>
        <w:rPr>
          <w:color w:val="231F20"/>
        </w:rPr>
        <w:t>non-payment of any sum due from the Exhibitor</w:t>
      </w:r>
      <w:r>
        <w:rPr>
          <w:color w:val="231F20"/>
          <w:spacing w:val="11"/>
        </w:rPr>
        <w:t xml:space="preserve"> </w:t>
      </w:r>
      <w:r>
        <w:rPr>
          <w:color w:val="231F20"/>
        </w:rPr>
        <w:t>(whether formally demanded or not) or any other breach</w:t>
      </w:r>
      <w:r>
        <w:rPr>
          <w:color w:val="231F20"/>
          <w:spacing w:val="23"/>
        </w:rPr>
        <w:t xml:space="preserve"> </w:t>
      </w:r>
      <w:r>
        <w:rPr>
          <w:color w:val="231F20"/>
        </w:rPr>
        <w:t>of</w:t>
      </w:r>
      <w:r>
        <w:rPr>
          <w:color w:val="231F20"/>
          <w:spacing w:val="-1"/>
        </w:rPr>
        <w:t xml:space="preserve"> </w:t>
      </w:r>
      <w:r>
        <w:rPr>
          <w:color w:val="231F20"/>
        </w:rPr>
        <w:t>non-observance</w:t>
      </w:r>
      <w:r>
        <w:rPr>
          <w:color w:val="231F20"/>
          <w:spacing w:val="-10"/>
        </w:rPr>
        <w:t xml:space="preserve"> </w:t>
      </w:r>
      <w:r>
        <w:rPr>
          <w:color w:val="231F20"/>
        </w:rPr>
        <w:t>by</w:t>
      </w:r>
      <w:r>
        <w:rPr>
          <w:color w:val="231F20"/>
          <w:spacing w:val="-10"/>
        </w:rPr>
        <w:t xml:space="preserve"> </w:t>
      </w:r>
      <w:r>
        <w:rPr>
          <w:color w:val="231F20"/>
        </w:rPr>
        <w:t>the</w:t>
      </w:r>
      <w:r>
        <w:rPr>
          <w:color w:val="231F20"/>
          <w:spacing w:val="-11"/>
        </w:rPr>
        <w:t xml:space="preserve"> </w:t>
      </w:r>
      <w:r>
        <w:rPr>
          <w:color w:val="231F20"/>
        </w:rPr>
        <w:t>Exhibitor</w:t>
      </w:r>
      <w:r>
        <w:rPr>
          <w:color w:val="231F20"/>
          <w:spacing w:val="-11"/>
        </w:rPr>
        <w:t xml:space="preserve"> </w:t>
      </w:r>
      <w:r>
        <w:rPr>
          <w:color w:val="231F20"/>
        </w:rPr>
        <w:t>or</w:t>
      </w:r>
      <w:r>
        <w:rPr>
          <w:color w:val="231F20"/>
          <w:spacing w:val="-10"/>
        </w:rPr>
        <w:t xml:space="preserve"> </w:t>
      </w:r>
      <w:r>
        <w:rPr>
          <w:color w:val="231F20"/>
        </w:rPr>
        <w:t>any</w:t>
      </w:r>
      <w:r>
        <w:rPr>
          <w:color w:val="231F20"/>
          <w:spacing w:val="-10"/>
        </w:rPr>
        <w:t xml:space="preserve"> </w:t>
      </w:r>
      <w:r>
        <w:rPr>
          <w:color w:val="231F20"/>
        </w:rPr>
        <w:t>of</w:t>
      </w:r>
      <w:r>
        <w:rPr>
          <w:color w:val="231F20"/>
          <w:spacing w:val="-10"/>
        </w:rPr>
        <w:t xml:space="preserve"> </w:t>
      </w:r>
      <w:r>
        <w:rPr>
          <w:color w:val="231F20"/>
        </w:rPr>
        <w:t>these</w:t>
      </w:r>
      <w:r>
        <w:rPr>
          <w:color w:val="231F20"/>
          <w:spacing w:val="-12"/>
        </w:rPr>
        <w:t xml:space="preserve"> </w:t>
      </w:r>
      <w:r>
        <w:rPr>
          <w:color w:val="231F20"/>
          <w:spacing w:val="-4"/>
        </w:rPr>
        <w:t>Terms</w:t>
      </w:r>
      <w:r>
        <w:rPr>
          <w:color w:val="231F20"/>
          <w:spacing w:val="-10"/>
        </w:rPr>
        <w:t xml:space="preserve"> </w:t>
      </w:r>
      <w:r>
        <w:rPr>
          <w:color w:val="231F20"/>
        </w:rPr>
        <w:t>and</w:t>
      </w:r>
    </w:p>
    <w:p w:rsidR="00297EB3" w:rsidRDefault="00865CE0">
      <w:pPr>
        <w:pStyle w:val="4"/>
        <w:numPr>
          <w:ilvl w:val="0"/>
          <w:numId w:val="2"/>
        </w:numPr>
        <w:tabs>
          <w:tab w:val="left" w:pos="371"/>
        </w:tabs>
        <w:spacing w:before="48" w:line="161" w:lineRule="exact"/>
        <w:jc w:val="both"/>
        <w:rPr>
          <w:b w:val="0"/>
          <w:bCs w:val="0"/>
        </w:rPr>
      </w:pPr>
      <w:r>
        <w:rPr>
          <w:color w:val="231F20"/>
        </w:rPr>
        <w:br w:type="column"/>
        <w:t>POSTPONEMENT OR</w:t>
      </w:r>
      <w:r>
        <w:rPr>
          <w:color w:val="231F20"/>
          <w:spacing w:val="-6"/>
        </w:rPr>
        <w:t xml:space="preserve"> </w:t>
      </w:r>
      <w:r>
        <w:rPr>
          <w:color w:val="231F20"/>
          <w:spacing w:val="-3"/>
        </w:rPr>
        <w:t>ABANDONMENT.</w:t>
      </w:r>
    </w:p>
    <w:p w:rsidR="00297EB3" w:rsidRDefault="00F04C0E">
      <w:pPr>
        <w:pStyle w:val="a3"/>
        <w:ind w:right="147"/>
        <w:jc w:val="both"/>
      </w:pPr>
      <w:r>
        <w:rPr>
          <w:noProof/>
        </w:rPr>
        <w:drawing>
          <wp:anchor distT="0" distB="0" distL="114300" distR="114300" simplePos="0" relativeHeight="1480" behindDoc="0" locked="0" layoutInCell="1" allowOverlap="1">
            <wp:simplePos x="0" y="0"/>
            <wp:positionH relativeFrom="page">
              <wp:posOffset>6810375</wp:posOffset>
            </wp:positionH>
            <wp:positionV relativeFrom="paragraph">
              <wp:posOffset>-100965</wp:posOffset>
            </wp:positionV>
            <wp:extent cx="374650" cy="7493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4650" cy="74930"/>
                    </a:xfrm>
                    <a:prstGeom prst="rect">
                      <a:avLst/>
                    </a:prstGeom>
                    <a:noFill/>
                  </pic:spPr>
                </pic:pic>
              </a:graphicData>
            </a:graphic>
            <wp14:sizeRelH relativeFrom="page">
              <wp14:pctWidth>0</wp14:pctWidth>
            </wp14:sizeRelH>
            <wp14:sizeRelV relativeFrom="page">
              <wp14:pctHeight>0</wp14:pctHeight>
            </wp14:sizeRelV>
          </wp:anchor>
        </w:drawing>
      </w:r>
      <w:r w:rsidR="00865CE0">
        <w:rPr>
          <w:color w:val="231F20"/>
        </w:rPr>
        <w:t>The Exhibitor shall not have any claim against</w:t>
      </w:r>
      <w:r w:rsidR="00865CE0">
        <w:rPr>
          <w:color w:val="231F20"/>
          <w:spacing w:val="30"/>
        </w:rPr>
        <w:t xml:space="preserve"> </w:t>
      </w:r>
      <w:r w:rsidR="00865CE0">
        <w:rPr>
          <w:color w:val="231F20"/>
        </w:rPr>
        <w:t>the Organizers in respect of any loss or damage</w:t>
      </w:r>
      <w:r w:rsidR="00865CE0">
        <w:rPr>
          <w:color w:val="231F20"/>
          <w:spacing w:val="-13"/>
        </w:rPr>
        <w:t xml:space="preserve"> </w:t>
      </w:r>
      <w:r w:rsidR="00865CE0">
        <w:rPr>
          <w:color w:val="231F20"/>
        </w:rPr>
        <w:t>whatsoever</w:t>
      </w:r>
      <w:r w:rsidR="00865CE0">
        <w:rPr>
          <w:color w:val="231F20"/>
          <w:spacing w:val="-1"/>
        </w:rPr>
        <w:t xml:space="preserve"> </w:t>
      </w:r>
      <w:r w:rsidR="00865CE0">
        <w:rPr>
          <w:color w:val="231F20"/>
        </w:rPr>
        <w:t>consequent upon the Exhibition failing (for</w:t>
      </w:r>
      <w:r w:rsidR="00865CE0">
        <w:rPr>
          <w:color w:val="231F20"/>
          <w:spacing w:val="21"/>
        </w:rPr>
        <w:t xml:space="preserve"> </w:t>
      </w:r>
      <w:r w:rsidR="00865CE0">
        <w:rPr>
          <w:color w:val="231F20"/>
        </w:rPr>
        <w:t>whatsoever</w:t>
      </w:r>
      <w:r w:rsidR="00865CE0">
        <w:rPr>
          <w:color w:val="231F20"/>
          <w:spacing w:val="-1"/>
        </w:rPr>
        <w:t xml:space="preserve"> </w:t>
      </w:r>
      <w:r w:rsidR="00865CE0">
        <w:rPr>
          <w:color w:val="231F20"/>
        </w:rPr>
        <w:t>reason) to be held or the Exhibition venue being</w:t>
      </w:r>
      <w:r w:rsidR="00865CE0">
        <w:rPr>
          <w:color w:val="231F20"/>
          <w:spacing w:val="14"/>
        </w:rPr>
        <w:t xml:space="preserve"> </w:t>
      </w:r>
      <w:r w:rsidR="00865CE0">
        <w:rPr>
          <w:color w:val="231F20"/>
        </w:rPr>
        <w:t>or</w:t>
      </w:r>
      <w:r w:rsidR="00865CE0">
        <w:rPr>
          <w:color w:val="231F20"/>
          <w:spacing w:val="-1"/>
        </w:rPr>
        <w:t xml:space="preserve"> </w:t>
      </w:r>
      <w:r w:rsidR="00865CE0">
        <w:rPr>
          <w:color w:val="231F20"/>
        </w:rPr>
        <w:t>becoming</w:t>
      </w:r>
      <w:r w:rsidR="00865CE0">
        <w:rPr>
          <w:color w:val="231F20"/>
          <w:spacing w:val="-9"/>
        </w:rPr>
        <w:t xml:space="preserve"> </w:t>
      </w:r>
      <w:r w:rsidR="00865CE0">
        <w:rPr>
          <w:color w:val="231F20"/>
        </w:rPr>
        <w:t>wholly</w:t>
      </w:r>
      <w:r w:rsidR="00865CE0">
        <w:rPr>
          <w:color w:val="231F20"/>
          <w:spacing w:val="-9"/>
        </w:rPr>
        <w:t xml:space="preserve"> </w:t>
      </w:r>
      <w:r w:rsidR="00865CE0">
        <w:rPr>
          <w:color w:val="231F20"/>
        </w:rPr>
        <w:t>or</w:t>
      </w:r>
      <w:r w:rsidR="00865CE0">
        <w:rPr>
          <w:color w:val="231F20"/>
          <w:spacing w:val="-9"/>
        </w:rPr>
        <w:t xml:space="preserve"> </w:t>
      </w:r>
      <w:r w:rsidR="00865CE0">
        <w:rPr>
          <w:color w:val="231F20"/>
        </w:rPr>
        <w:t>partially</w:t>
      </w:r>
      <w:r w:rsidR="00865CE0">
        <w:rPr>
          <w:color w:val="231F20"/>
          <w:spacing w:val="-9"/>
        </w:rPr>
        <w:t xml:space="preserve"> </w:t>
      </w:r>
      <w:r w:rsidR="00865CE0">
        <w:rPr>
          <w:color w:val="231F20"/>
        </w:rPr>
        <w:t>unavailable</w:t>
      </w:r>
      <w:r w:rsidR="00865CE0">
        <w:rPr>
          <w:color w:val="231F20"/>
          <w:spacing w:val="-9"/>
        </w:rPr>
        <w:t xml:space="preserve"> </w:t>
      </w:r>
      <w:r w:rsidR="00865CE0">
        <w:rPr>
          <w:color w:val="231F20"/>
        </w:rPr>
        <w:t>for</w:t>
      </w:r>
      <w:r w:rsidR="00865CE0">
        <w:rPr>
          <w:color w:val="231F20"/>
          <w:spacing w:val="-9"/>
        </w:rPr>
        <w:t xml:space="preserve"> </w:t>
      </w:r>
      <w:r w:rsidR="00865CE0">
        <w:rPr>
          <w:color w:val="231F20"/>
        </w:rPr>
        <w:t>the</w:t>
      </w:r>
      <w:r w:rsidR="00865CE0">
        <w:rPr>
          <w:color w:val="231F20"/>
          <w:spacing w:val="-9"/>
        </w:rPr>
        <w:t xml:space="preserve"> </w:t>
      </w:r>
      <w:r w:rsidR="00865CE0">
        <w:rPr>
          <w:color w:val="231F20"/>
        </w:rPr>
        <w:t>holding</w:t>
      </w:r>
      <w:r w:rsidR="00865CE0">
        <w:rPr>
          <w:color w:val="231F20"/>
          <w:spacing w:val="-9"/>
        </w:rPr>
        <w:t xml:space="preserve"> </w:t>
      </w:r>
      <w:r w:rsidR="00865CE0">
        <w:rPr>
          <w:color w:val="231F20"/>
        </w:rPr>
        <w:t>of</w:t>
      </w:r>
      <w:r w:rsidR="00865CE0">
        <w:rPr>
          <w:color w:val="231F20"/>
          <w:spacing w:val="-1"/>
        </w:rPr>
        <w:t xml:space="preserve"> </w:t>
      </w:r>
      <w:r w:rsidR="00865CE0">
        <w:rPr>
          <w:color w:val="231F20"/>
        </w:rPr>
        <w:t>the</w:t>
      </w:r>
      <w:r w:rsidR="00865CE0">
        <w:rPr>
          <w:color w:val="231F20"/>
          <w:spacing w:val="-10"/>
        </w:rPr>
        <w:t xml:space="preserve"> </w:t>
      </w:r>
      <w:r w:rsidR="00865CE0">
        <w:rPr>
          <w:color w:val="231F20"/>
        </w:rPr>
        <w:t>Exhibition</w:t>
      </w:r>
      <w:r w:rsidR="00865CE0">
        <w:rPr>
          <w:color w:val="231F20"/>
          <w:spacing w:val="-10"/>
        </w:rPr>
        <w:t xml:space="preserve"> </w:t>
      </w:r>
      <w:r w:rsidR="00865CE0">
        <w:rPr>
          <w:color w:val="231F20"/>
        </w:rPr>
        <w:t>for</w:t>
      </w:r>
      <w:r w:rsidR="00865CE0">
        <w:rPr>
          <w:color w:val="231F20"/>
          <w:spacing w:val="-10"/>
        </w:rPr>
        <w:t xml:space="preserve"> </w:t>
      </w:r>
      <w:r w:rsidR="00865CE0">
        <w:rPr>
          <w:color w:val="231F20"/>
        </w:rPr>
        <w:t>whatsoever</w:t>
      </w:r>
      <w:r w:rsidR="00865CE0">
        <w:rPr>
          <w:color w:val="231F20"/>
          <w:spacing w:val="-9"/>
        </w:rPr>
        <w:t xml:space="preserve"> </w:t>
      </w:r>
      <w:r w:rsidR="00865CE0">
        <w:rPr>
          <w:color w:val="231F20"/>
        </w:rPr>
        <w:t>reason.</w:t>
      </w:r>
      <w:r w:rsidR="00865CE0">
        <w:rPr>
          <w:color w:val="231F20"/>
          <w:spacing w:val="-10"/>
        </w:rPr>
        <w:t xml:space="preserve"> </w:t>
      </w:r>
      <w:r w:rsidR="00865CE0">
        <w:rPr>
          <w:color w:val="231F20"/>
        </w:rPr>
        <w:t>If</w:t>
      </w:r>
      <w:r w:rsidR="00865CE0">
        <w:rPr>
          <w:color w:val="231F20"/>
          <w:spacing w:val="-9"/>
        </w:rPr>
        <w:t xml:space="preserve"> </w:t>
      </w:r>
      <w:r w:rsidR="00865CE0">
        <w:rPr>
          <w:color w:val="231F20"/>
        </w:rPr>
        <w:t>by</w:t>
      </w:r>
      <w:r w:rsidR="00865CE0">
        <w:rPr>
          <w:color w:val="231F20"/>
          <w:spacing w:val="-9"/>
        </w:rPr>
        <w:t xml:space="preserve"> </w:t>
      </w:r>
      <w:r w:rsidR="00865CE0">
        <w:rPr>
          <w:color w:val="231F20"/>
        </w:rPr>
        <w:t xml:space="preserve">rearrangement or </w:t>
      </w:r>
      <w:proofErr w:type="spellStart"/>
      <w:r w:rsidR="00865CE0">
        <w:rPr>
          <w:color w:val="231F20"/>
        </w:rPr>
        <w:t>postment</w:t>
      </w:r>
      <w:proofErr w:type="spellEnd"/>
      <w:r w:rsidR="00865CE0">
        <w:rPr>
          <w:color w:val="231F20"/>
        </w:rPr>
        <w:t xml:space="preserve"> of the period of the Exhibition or</w:t>
      </w:r>
      <w:r w:rsidR="00865CE0">
        <w:rPr>
          <w:color w:val="231F20"/>
          <w:spacing w:val="4"/>
        </w:rPr>
        <w:t xml:space="preserve"> </w:t>
      </w:r>
      <w:r w:rsidR="00865CE0">
        <w:rPr>
          <w:color w:val="231F20"/>
        </w:rPr>
        <w:t>by</w:t>
      </w:r>
      <w:r w:rsidR="00865CE0">
        <w:rPr>
          <w:color w:val="231F20"/>
          <w:spacing w:val="-1"/>
        </w:rPr>
        <w:t xml:space="preserve"> </w:t>
      </w:r>
      <w:r w:rsidR="00865CE0">
        <w:rPr>
          <w:color w:val="231F20"/>
        </w:rPr>
        <w:t>substitution of an alternative venue for the Exhibition</w:t>
      </w:r>
      <w:r w:rsidR="00865CE0">
        <w:rPr>
          <w:color w:val="231F20"/>
          <w:spacing w:val="13"/>
        </w:rPr>
        <w:t xml:space="preserve"> </w:t>
      </w:r>
      <w:r w:rsidR="00865CE0">
        <w:rPr>
          <w:color w:val="231F20"/>
        </w:rPr>
        <w:t>or</w:t>
      </w:r>
      <w:r w:rsidR="00865CE0">
        <w:rPr>
          <w:color w:val="231F20"/>
          <w:spacing w:val="-1"/>
        </w:rPr>
        <w:t xml:space="preserve"> </w:t>
      </w:r>
      <w:r w:rsidR="00865CE0">
        <w:rPr>
          <w:color w:val="231F20"/>
        </w:rPr>
        <w:t>by</w:t>
      </w:r>
      <w:r w:rsidR="00865CE0">
        <w:rPr>
          <w:color w:val="231F20"/>
          <w:spacing w:val="23"/>
        </w:rPr>
        <w:t xml:space="preserve"> </w:t>
      </w:r>
      <w:r w:rsidR="00865CE0">
        <w:rPr>
          <w:color w:val="231F20"/>
        </w:rPr>
        <w:t>means</w:t>
      </w:r>
      <w:r w:rsidR="00865CE0">
        <w:rPr>
          <w:color w:val="231F20"/>
          <w:spacing w:val="23"/>
        </w:rPr>
        <w:t xml:space="preserve"> </w:t>
      </w:r>
      <w:r w:rsidR="00865CE0">
        <w:rPr>
          <w:color w:val="231F20"/>
        </w:rPr>
        <w:t>of</w:t>
      </w:r>
      <w:r w:rsidR="00865CE0">
        <w:rPr>
          <w:color w:val="231F20"/>
          <w:spacing w:val="23"/>
        </w:rPr>
        <w:t xml:space="preserve"> </w:t>
      </w:r>
      <w:r w:rsidR="00865CE0">
        <w:rPr>
          <w:color w:val="231F20"/>
        </w:rPr>
        <w:t>any</w:t>
      </w:r>
      <w:r w:rsidR="00865CE0">
        <w:rPr>
          <w:color w:val="231F20"/>
          <w:spacing w:val="23"/>
        </w:rPr>
        <w:t xml:space="preserve"> </w:t>
      </w:r>
      <w:r w:rsidR="00865CE0">
        <w:rPr>
          <w:color w:val="231F20"/>
        </w:rPr>
        <w:t>other</w:t>
      </w:r>
      <w:r w:rsidR="00865CE0">
        <w:rPr>
          <w:color w:val="231F20"/>
          <w:spacing w:val="24"/>
        </w:rPr>
        <w:t xml:space="preserve"> </w:t>
      </w:r>
      <w:r w:rsidR="00865CE0">
        <w:rPr>
          <w:color w:val="231F20"/>
        </w:rPr>
        <w:t>reasonable</w:t>
      </w:r>
      <w:r w:rsidR="00865CE0">
        <w:rPr>
          <w:color w:val="231F20"/>
          <w:spacing w:val="23"/>
        </w:rPr>
        <w:t xml:space="preserve"> </w:t>
      </w:r>
      <w:r w:rsidR="00865CE0">
        <w:rPr>
          <w:color w:val="231F20"/>
        </w:rPr>
        <w:t>matter</w:t>
      </w:r>
      <w:r w:rsidR="00865CE0">
        <w:rPr>
          <w:color w:val="231F20"/>
          <w:spacing w:val="23"/>
        </w:rPr>
        <w:t xml:space="preserve"> </w:t>
      </w:r>
      <w:r w:rsidR="00865CE0">
        <w:rPr>
          <w:color w:val="231F20"/>
        </w:rPr>
        <w:t>or</w:t>
      </w:r>
      <w:r w:rsidR="00865CE0">
        <w:rPr>
          <w:color w:val="231F20"/>
          <w:spacing w:val="23"/>
        </w:rPr>
        <w:t xml:space="preserve"> </w:t>
      </w:r>
      <w:r w:rsidR="00865CE0">
        <w:rPr>
          <w:color w:val="231F20"/>
        </w:rPr>
        <w:t>thing</w:t>
      </w:r>
      <w:r w:rsidR="00865CE0">
        <w:rPr>
          <w:color w:val="231F20"/>
          <w:spacing w:val="23"/>
        </w:rPr>
        <w:t xml:space="preserve"> </w:t>
      </w:r>
      <w:r w:rsidR="00865CE0">
        <w:rPr>
          <w:color w:val="231F20"/>
        </w:rPr>
        <w:t>the Exhibition</w:t>
      </w:r>
      <w:r w:rsidR="00865CE0">
        <w:rPr>
          <w:color w:val="231F20"/>
          <w:spacing w:val="17"/>
        </w:rPr>
        <w:t xml:space="preserve"> </w:t>
      </w:r>
      <w:r w:rsidR="00865CE0">
        <w:rPr>
          <w:color w:val="231F20"/>
        </w:rPr>
        <w:t>can</w:t>
      </w:r>
      <w:r w:rsidR="00865CE0">
        <w:rPr>
          <w:color w:val="231F20"/>
          <w:spacing w:val="17"/>
        </w:rPr>
        <w:t xml:space="preserve"> </w:t>
      </w:r>
      <w:r w:rsidR="00865CE0">
        <w:rPr>
          <w:color w:val="231F20"/>
        </w:rPr>
        <w:t>be</w:t>
      </w:r>
      <w:r w:rsidR="00865CE0">
        <w:rPr>
          <w:color w:val="231F20"/>
          <w:spacing w:val="17"/>
        </w:rPr>
        <w:t xml:space="preserve"> </w:t>
      </w:r>
      <w:r w:rsidR="00865CE0">
        <w:rPr>
          <w:color w:val="231F20"/>
        </w:rPr>
        <w:t>held</w:t>
      </w:r>
      <w:r w:rsidR="00865CE0">
        <w:rPr>
          <w:color w:val="231F20"/>
          <w:spacing w:val="17"/>
        </w:rPr>
        <w:t xml:space="preserve"> </w:t>
      </w:r>
      <w:r w:rsidR="00865CE0">
        <w:rPr>
          <w:color w:val="231F20"/>
        </w:rPr>
        <w:t>the</w:t>
      </w:r>
      <w:r w:rsidR="00865CE0">
        <w:rPr>
          <w:color w:val="231F20"/>
          <w:spacing w:val="17"/>
        </w:rPr>
        <w:t xml:space="preserve"> </w:t>
      </w:r>
      <w:r w:rsidR="00865CE0">
        <w:rPr>
          <w:color w:val="231F20"/>
        </w:rPr>
        <w:t>contracts</w:t>
      </w:r>
      <w:r w:rsidR="00865CE0">
        <w:rPr>
          <w:color w:val="231F20"/>
          <w:spacing w:val="17"/>
        </w:rPr>
        <w:t xml:space="preserve"> </w:t>
      </w:r>
      <w:r w:rsidR="00865CE0">
        <w:rPr>
          <w:color w:val="231F20"/>
        </w:rPr>
        <w:t>for</w:t>
      </w:r>
      <w:r w:rsidR="00865CE0">
        <w:rPr>
          <w:color w:val="231F20"/>
          <w:spacing w:val="17"/>
        </w:rPr>
        <w:t xml:space="preserve"> </w:t>
      </w:r>
      <w:r w:rsidR="00865CE0">
        <w:rPr>
          <w:color w:val="231F20"/>
        </w:rPr>
        <w:t>space</w:t>
      </w:r>
      <w:r w:rsidR="00865CE0">
        <w:rPr>
          <w:color w:val="231F20"/>
          <w:spacing w:val="17"/>
        </w:rPr>
        <w:t xml:space="preserve"> </w:t>
      </w:r>
      <w:r w:rsidR="00865CE0">
        <w:rPr>
          <w:color w:val="231F20"/>
        </w:rPr>
        <w:t>shall</w:t>
      </w:r>
      <w:r w:rsidR="00865CE0">
        <w:rPr>
          <w:color w:val="231F20"/>
          <w:spacing w:val="17"/>
        </w:rPr>
        <w:t xml:space="preserve"> </w:t>
      </w:r>
      <w:r w:rsidR="00865CE0">
        <w:rPr>
          <w:color w:val="231F20"/>
        </w:rPr>
        <w:t>be</w:t>
      </w:r>
      <w:r w:rsidR="00865CE0">
        <w:rPr>
          <w:color w:val="231F20"/>
          <w:spacing w:val="-1"/>
        </w:rPr>
        <w:t xml:space="preserve"> </w:t>
      </w:r>
      <w:r w:rsidR="00865CE0">
        <w:rPr>
          <w:color w:val="231F20"/>
        </w:rPr>
        <w:t>binding upon all parties save that the same shall</w:t>
      </w:r>
      <w:r w:rsidR="00865CE0">
        <w:rPr>
          <w:color w:val="231F20"/>
          <w:spacing w:val="-3"/>
        </w:rPr>
        <w:t xml:space="preserve"> </w:t>
      </w:r>
      <w:r w:rsidR="00865CE0">
        <w:rPr>
          <w:color w:val="231F20"/>
        </w:rPr>
        <w:t>be</w:t>
      </w:r>
      <w:r w:rsidR="00865CE0">
        <w:rPr>
          <w:color w:val="231F20"/>
          <w:spacing w:val="-1"/>
        </w:rPr>
        <w:t xml:space="preserve"> </w:t>
      </w:r>
      <w:r w:rsidR="00865CE0">
        <w:rPr>
          <w:color w:val="231F20"/>
        </w:rPr>
        <w:t>deemed</w:t>
      </w:r>
      <w:r w:rsidR="00865CE0">
        <w:rPr>
          <w:color w:val="231F20"/>
          <w:spacing w:val="17"/>
        </w:rPr>
        <w:t xml:space="preserve"> </w:t>
      </w:r>
      <w:r w:rsidR="00865CE0">
        <w:rPr>
          <w:color w:val="231F20"/>
        </w:rPr>
        <w:t>to</w:t>
      </w:r>
      <w:r w:rsidR="00865CE0">
        <w:rPr>
          <w:color w:val="231F20"/>
          <w:spacing w:val="17"/>
        </w:rPr>
        <w:t xml:space="preserve"> </w:t>
      </w:r>
      <w:r w:rsidR="00865CE0">
        <w:rPr>
          <w:color w:val="231F20"/>
        </w:rPr>
        <w:t>be</w:t>
      </w:r>
      <w:r w:rsidR="00865CE0">
        <w:rPr>
          <w:color w:val="231F20"/>
          <w:spacing w:val="17"/>
        </w:rPr>
        <w:t xml:space="preserve"> </w:t>
      </w:r>
      <w:r w:rsidR="00865CE0">
        <w:rPr>
          <w:color w:val="231F20"/>
        </w:rPr>
        <w:t>varied</w:t>
      </w:r>
      <w:r w:rsidR="00865CE0">
        <w:rPr>
          <w:color w:val="231F20"/>
          <w:spacing w:val="17"/>
        </w:rPr>
        <w:t xml:space="preserve"> </w:t>
      </w:r>
      <w:r w:rsidR="00865CE0">
        <w:rPr>
          <w:color w:val="231F20"/>
        </w:rPr>
        <w:t>so</w:t>
      </w:r>
      <w:r w:rsidR="00865CE0">
        <w:rPr>
          <w:color w:val="231F20"/>
          <w:spacing w:val="17"/>
        </w:rPr>
        <w:t xml:space="preserve"> </w:t>
      </w:r>
      <w:r w:rsidR="00865CE0">
        <w:rPr>
          <w:color w:val="231F20"/>
        </w:rPr>
        <w:t>as</w:t>
      </w:r>
      <w:r w:rsidR="00865CE0">
        <w:rPr>
          <w:color w:val="231F20"/>
          <w:spacing w:val="17"/>
        </w:rPr>
        <w:t xml:space="preserve"> </w:t>
      </w:r>
      <w:r w:rsidR="00865CE0">
        <w:rPr>
          <w:color w:val="231F20"/>
        </w:rPr>
        <w:t>to</w:t>
      </w:r>
      <w:r w:rsidR="00865CE0">
        <w:rPr>
          <w:color w:val="231F20"/>
          <w:spacing w:val="17"/>
        </w:rPr>
        <w:t xml:space="preserve"> </w:t>
      </w:r>
      <w:r w:rsidR="00865CE0">
        <w:rPr>
          <w:color w:val="231F20"/>
        </w:rPr>
        <w:t>allow</w:t>
      </w:r>
      <w:r w:rsidR="00865CE0">
        <w:rPr>
          <w:color w:val="231F20"/>
          <w:spacing w:val="17"/>
        </w:rPr>
        <w:t xml:space="preserve"> </w:t>
      </w:r>
      <w:r w:rsidR="00865CE0">
        <w:rPr>
          <w:color w:val="231F20"/>
        </w:rPr>
        <w:t>for</w:t>
      </w:r>
      <w:r w:rsidR="00865CE0">
        <w:rPr>
          <w:color w:val="231F20"/>
          <w:spacing w:val="17"/>
        </w:rPr>
        <w:t xml:space="preserve"> </w:t>
      </w:r>
      <w:r w:rsidR="00865CE0">
        <w:rPr>
          <w:color w:val="231F20"/>
        </w:rPr>
        <w:t>any</w:t>
      </w:r>
      <w:r w:rsidR="00865CE0">
        <w:rPr>
          <w:color w:val="231F20"/>
          <w:spacing w:val="17"/>
        </w:rPr>
        <w:t xml:space="preserve"> </w:t>
      </w:r>
      <w:r w:rsidR="00865CE0">
        <w:rPr>
          <w:color w:val="231F20"/>
        </w:rPr>
        <w:t>necessary</w:t>
      </w:r>
      <w:r w:rsidR="00865CE0">
        <w:rPr>
          <w:color w:val="231F20"/>
          <w:spacing w:val="-1"/>
        </w:rPr>
        <w:t xml:space="preserve"> </w:t>
      </w:r>
      <w:r w:rsidR="00865CE0">
        <w:rPr>
          <w:color w:val="231F20"/>
        </w:rPr>
        <w:t>change in venue, dates or period of the Exhibition,</w:t>
      </w:r>
      <w:r w:rsidR="00865CE0">
        <w:rPr>
          <w:color w:val="231F20"/>
          <w:spacing w:val="7"/>
        </w:rPr>
        <w:t xml:space="preserve"> </w:t>
      </w:r>
      <w:r w:rsidR="00865CE0">
        <w:rPr>
          <w:color w:val="231F20"/>
        </w:rPr>
        <w:t>stand size, location or</w:t>
      </w:r>
      <w:r w:rsidR="00865CE0">
        <w:rPr>
          <w:color w:val="231F20"/>
          <w:spacing w:val="-19"/>
        </w:rPr>
        <w:t xml:space="preserve"> </w:t>
      </w:r>
      <w:r w:rsidR="00865CE0">
        <w:rPr>
          <w:color w:val="231F20"/>
        </w:rPr>
        <w:t>otherwise.</w:t>
      </w:r>
    </w:p>
    <w:p w:rsidR="00297EB3" w:rsidRDefault="00F04C0E">
      <w:pPr>
        <w:pStyle w:val="4"/>
        <w:numPr>
          <w:ilvl w:val="0"/>
          <w:numId w:val="2"/>
        </w:numPr>
        <w:tabs>
          <w:tab w:val="left" w:pos="371"/>
        </w:tabs>
        <w:spacing w:before="99"/>
        <w:jc w:val="both"/>
        <w:rPr>
          <w:b w:val="0"/>
          <w:bCs w:val="0"/>
        </w:rPr>
      </w:pPr>
      <w:r>
        <w:rPr>
          <w:noProof/>
        </w:rPr>
        <w:drawing>
          <wp:anchor distT="0" distB="0" distL="114300" distR="114300" simplePos="0" relativeHeight="1456" behindDoc="0" locked="0" layoutInCell="1" allowOverlap="1">
            <wp:simplePos x="0" y="0"/>
            <wp:positionH relativeFrom="page">
              <wp:posOffset>6510020</wp:posOffset>
            </wp:positionH>
            <wp:positionV relativeFrom="paragraph">
              <wp:posOffset>76200</wp:posOffset>
            </wp:positionV>
            <wp:extent cx="710565" cy="7493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0565" cy="74930"/>
                    </a:xfrm>
                    <a:prstGeom prst="rect">
                      <a:avLst/>
                    </a:prstGeom>
                    <a:noFill/>
                  </pic:spPr>
                </pic:pic>
              </a:graphicData>
            </a:graphic>
            <wp14:sizeRelH relativeFrom="page">
              <wp14:pctWidth>0</wp14:pctWidth>
            </wp14:sizeRelH>
            <wp14:sizeRelV relativeFrom="page">
              <wp14:pctHeight>0</wp14:pctHeight>
            </wp14:sizeRelV>
          </wp:anchor>
        </w:drawing>
      </w:r>
      <w:r w:rsidR="00865CE0">
        <w:rPr>
          <w:color w:val="231F20"/>
        </w:rPr>
        <w:t>INSURANCE AND</w:t>
      </w:r>
      <w:r w:rsidR="00865CE0">
        <w:rPr>
          <w:color w:val="231F20"/>
          <w:spacing w:val="-7"/>
        </w:rPr>
        <w:t xml:space="preserve"> </w:t>
      </w:r>
      <w:r w:rsidR="00865CE0">
        <w:rPr>
          <w:color w:val="231F20"/>
        </w:rPr>
        <w:t>EXCLUSIONS</w:t>
      </w:r>
    </w:p>
    <w:p w:rsidR="00297EB3" w:rsidRDefault="00865CE0">
      <w:pPr>
        <w:pStyle w:val="a4"/>
        <w:numPr>
          <w:ilvl w:val="0"/>
          <w:numId w:val="1"/>
        </w:numPr>
        <w:tabs>
          <w:tab w:val="left" w:pos="355"/>
        </w:tabs>
        <w:spacing w:before="62" w:line="237" w:lineRule="auto"/>
        <w:ind w:right="144" w:hanging="172"/>
        <w:jc w:val="both"/>
        <w:rPr>
          <w:rFonts w:ascii="Arial" w:eastAsia="Arial" w:hAnsi="Arial" w:cs="Arial"/>
          <w:sz w:val="14"/>
          <w:szCs w:val="14"/>
        </w:rPr>
      </w:pPr>
      <w:r>
        <w:rPr>
          <w:rFonts w:ascii="Arial"/>
          <w:color w:val="231F20"/>
          <w:sz w:val="14"/>
        </w:rPr>
        <w:t>The</w:t>
      </w:r>
      <w:r>
        <w:rPr>
          <w:rFonts w:ascii="Arial"/>
          <w:color w:val="231F20"/>
          <w:spacing w:val="-10"/>
          <w:sz w:val="14"/>
        </w:rPr>
        <w:t xml:space="preserve"> </w:t>
      </w:r>
      <w:r>
        <w:rPr>
          <w:rFonts w:ascii="Arial"/>
          <w:color w:val="231F20"/>
          <w:sz w:val="14"/>
        </w:rPr>
        <w:t>Exhibitor</w:t>
      </w:r>
      <w:r>
        <w:rPr>
          <w:rFonts w:ascii="Arial"/>
          <w:color w:val="231F20"/>
          <w:spacing w:val="-10"/>
          <w:sz w:val="14"/>
        </w:rPr>
        <w:t xml:space="preserve"> </w:t>
      </w:r>
      <w:r>
        <w:rPr>
          <w:rFonts w:ascii="Arial"/>
          <w:color w:val="231F20"/>
          <w:sz w:val="14"/>
        </w:rPr>
        <w:t>must</w:t>
      </w:r>
      <w:r>
        <w:rPr>
          <w:rFonts w:ascii="Arial"/>
          <w:color w:val="231F20"/>
          <w:spacing w:val="-10"/>
          <w:sz w:val="14"/>
        </w:rPr>
        <w:t xml:space="preserve"> </w:t>
      </w:r>
      <w:proofErr w:type="gramStart"/>
      <w:r>
        <w:rPr>
          <w:rFonts w:ascii="Arial"/>
          <w:color w:val="231F20"/>
          <w:sz w:val="14"/>
        </w:rPr>
        <w:t>effect</w:t>
      </w:r>
      <w:proofErr w:type="gramEnd"/>
      <w:r>
        <w:rPr>
          <w:rFonts w:ascii="Arial"/>
          <w:color w:val="231F20"/>
          <w:spacing w:val="-10"/>
          <w:sz w:val="14"/>
        </w:rPr>
        <w:t xml:space="preserve"> </w:t>
      </w:r>
      <w:r>
        <w:rPr>
          <w:rFonts w:ascii="Arial"/>
          <w:color w:val="231F20"/>
          <w:sz w:val="14"/>
        </w:rPr>
        <w:t>at</w:t>
      </w:r>
      <w:r>
        <w:rPr>
          <w:rFonts w:ascii="Arial"/>
          <w:color w:val="231F20"/>
          <w:spacing w:val="-10"/>
          <w:sz w:val="14"/>
        </w:rPr>
        <w:t xml:space="preserve"> </w:t>
      </w:r>
      <w:r>
        <w:rPr>
          <w:rFonts w:ascii="Arial"/>
          <w:color w:val="231F20"/>
          <w:sz w:val="14"/>
        </w:rPr>
        <w:t>his</w:t>
      </w:r>
      <w:r>
        <w:rPr>
          <w:rFonts w:ascii="Arial"/>
          <w:color w:val="231F20"/>
          <w:spacing w:val="-10"/>
          <w:sz w:val="14"/>
        </w:rPr>
        <w:t xml:space="preserve"> </w:t>
      </w:r>
      <w:r>
        <w:rPr>
          <w:rFonts w:ascii="Arial"/>
          <w:color w:val="231F20"/>
          <w:sz w:val="14"/>
        </w:rPr>
        <w:t>own</w:t>
      </w:r>
      <w:r>
        <w:rPr>
          <w:rFonts w:ascii="Arial"/>
          <w:color w:val="231F20"/>
          <w:spacing w:val="-10"/>
          <w:sz w:val="14"/>
        </w:rPr>
        <w:t xml:space="preserve"> </w:t>
      </w:r>
      <w:r>
        <w:rPr>
          <w:rFonts w:ascii="Arial"/>
          <w:color w:val="231F20"/>
          <w:sz w:val="14"/>
        </w:rPr>
        <w:t>cost</w:t>
      </w:r>
      <w:r>
        <w:rPr>
          <w:rFonts w:ascii="Arial"/>
          <w:color w:val="231F20"/>
          <w:spacing w:val="-10"/>
          <w:sz w:val="14"/>
        </w:rPr>
        <w:t xml:space="preserve"> </w:t>
      </w:r>
      <w:r>
        <w:rPr>
          <w:rFonts w:ascii="Arial"/>
          <w:color w:val="231F20"/>
          <w:sz w:val="14"/>
        </w:rPr>
        <w:t>full</w:t>
      </w:r>
      <w:r>
        <w:rPr>
          <w:rFonts w:ascii="Arial"/>
          <w:color w:val="231F20"/>
          <w:spacing w:val="-10"/>
          <w:sz w:val="14"/>
        </w:rPr>
        <w:t xml:space="preserve"> </w:t>
      </w:r>
      <w:r>
        <w:rPr>
          <w:rFonts w:ascii="Arial"/>
          <w:color w:val="231F20"/>
          <w:sz w:val="14"/>
        </w:rPr>
        <w:t>indemnity</w:t>
      </w:r>
      <w:r>
        <w:rPr>
          <w:rFonts w:ascii="Arial"/>
          <w:color w:val="231F20"/>
          <w:spacing w:val="-1"/>
          <w:sz w:val="14"/>
        </w:rPr>
        <w:t xml:space="preserve"> </w:t>
      </w:r>
      <w:r>
        <w:rPr>
          <w:rFonts w:ascii="Arial"/>
          <w:color w:val="231F20"/>
          <w:sz w:val="14"/>
        </w:rPr>
        <w:t>insurance against public liability and all other</w:t>
      </w:r>
      <w:r>
        <w:rPr>
          <w:rFonts w:ascii="Arial"/>
          <w:color w:val="231F20"/>
          <w:spacing w:val="1"/>
          <w:sz w:val="14"/>
        </w:rPr>
        <w:t xml:space="preserve"> </w:t>
      </w:r>
      <w:r>
        <w:rPr>
          <w:rFonts w:ascii="Arial"/>
          <w:color w:val="231F20"/>
          <w:sz w:val="14"/>
        </w:rPr>
        <w:t>usual</w:t>
      </w:r>
      <w:r>
        <w:rPr>
          <w:rFonts w:ascii="Arial"/>
          <w:color w:val="231F20"/>
          <w:spacing w:val="-1"/>
          <w:sz w:val="14"/>
        </w:rPr>
        <w:t xml:space="preserve"> </w:t>
      </w:r>
      <w:r>
        <w:rPr>
          <w:rFonts w:ascii="Arial"/>
          <w:color w:val="231F20"/>
          <w:sz w:val="14"/>
        </w:rPr>
        <w:t>risks</w:t>
      </w:r>
      <w:r>
        <w:rPr>
          <w:rFonts w:ascii="Arial"/>
          <w:color w:val="231F20"/>
          <w:spacing w:val="-8"/>
          <w:sz w:val="14"/>
        </w:rPr>
        <w:t xml:space="preserve"> </w:t>
      </w:r>
      <w:r>
        <w:rPr>
          <w:rFonts w:ascii="Arial"/>
          <w:color w:val="231F20"/>
          <w:sz w:val="14"/>
        </w:rPr>
        <w:t>in</w:t>
      </w:r>
      <w:r>
        <w:rPr>
          <w:rFonts w:ascii="Arial"/>
          <w:color w:val="231F20"/>
          <w:spacing w:val="-8"/>
          <w:sz w:val="14"/>
        </w:rPr>
        <w:t xml:space="preserve"> </w:t>
      </w:r>
      <w:r>
        <w:rPr>
          <w:rFonts w:ascii="Arial"/>
          <w:color w:val="231F20"/>
          <w:sz w:val="14"/>
        </w:rPr>
        <w:t>respect</w:t>
      </w:r>
      <w:r>
        <w:rPr>
          <w:rFonts w:ascii="Arial"/>
          <w:color w:val="231F20"/>
          <w:spacing w:val="-8"/>
          <w:sz w:val="14"/>
        </w:rPr>
        <w:t xml:space="preserve"> </w:t>
      </w:r>
      <w:r>
        <w:rPr>
          <w:rFonts w:ascii="Arial"/>
          <w:color w:val="231F20"/>
          <w:sz w:val="14"/>
        </w:rPr>
        <w:t>of</w:t>
      </w:r>
      <w:r>
        <w:rPr>
          <w:rFonts w:ascii="Arial"/>
          <w:color w:val="231F20"/>
          <w:spacing w:val="-8"/>
          <w:sz w:val="14"/>
        </w:rPr>
        <w:t xml:space="preserve"> </w:t>
      </w:r>
      <w:r>
        <w:rPr>
          <w:rFonts w:ascii="Arial"/>
          <w:color w:val="231F20"/>
          <w:sz w:val="14"/>
        </w:rPr>
        <w:t>loss,</w:t>
      </w:r>
      <w:r>
        <w:rPr>
          <w:rFonts w:ascii="Arial"/>
          <w:color w:val="231F20"/>
          <w:spacing w:val="-8"/>
          <w:sz w:val="14"/>
        </w:rPr>
        <w:t xml:space="preserve"> </w:t>
      </w:r>
      <w:r>
        <w:rPr>
          <w:rFonts w:ascii="Arial"/>
          <w:color w:val="231F20"/>
          <w:sz w:val="14"/>
        </w:rPr>
        <w:t>damage</w:t>
      </w:r>
      <w:r>
        <w:rPr>
          <w:rFonts w:ascii="Arial"/>
          <w:color w:val="231F20"/>
          <w:spacing w:val="-8"/>
          <w:sz w:val="14"/>
        </w:rPr>
        <w:t xml:space="preserve"> </w:t>
      </w:r>
      <w:r>
        <w:rPr>
          <w:rFonts w:ascii="Arial"/>
          <w:color w:val="231F20"/>
          <w:sz w:val="14"/>
        </w:rPr>
        <w:t>or</w:t>
      </w:r>
      <w:r>
        <w:rPr>
          <w:rFonts w:ascii="Arial"/>
          <w:color w:val="231F20"/>
          <w:spacing w:val="-8"/>
          <w:sz w:val="14"/>
        </w:rPr>
        <w:t xml:space="preserve"> </w:t>
      </w:r>
      <w:r>
        <w:rPr>
          <w:rFonts w:ascii="Arial"/>
          <w:color w:val="231F20"/>
          <w:sz w:val="14"/>
        </w:rPr>
        <w:t>injury</w:t>
      </w:r>
      <w:r>
        <w:rPr>
          <w:rFonts w:ascii="Arial"/>
          <w:color w:val="231F20"/>
          <w:spacing w:val="-8"/>
          <w:sz w:val="14"/>
        </w:rPr>
        <w:t xml:space="preserve"> </w:t>
      </w:r>
      <w:r>
        <w:rPr>
          <w:rFonts w:ascii="Arial"/>
          <w:color w:val="231F20"/>
          <w:sz w:val="14"/>
        </w:rPr>
        <w:t>to</w:t>
      </w:r>
      <w:r>
        <w:rPr>
          <w:rFonts w:ascii="Arial"/>
          <w:color w:val="231F20"/>
          <w:spacing w:val="-8"/>
          <w:sz w:val="14"/>
        </w:rPr>
        <w:t xml:space="preserve"> </w:t>
      </w:r>
      <w:r>
        <w:rPr>
          <w:rFonts w:ascii="Arial"/>
          <w:color w:val="231F20"/>
          <w:sz w:val="14"/>
        </w:rPr>
        <w:t>goods</w:t>
      </w:r>
      <w:r>
        <w:rPr>
          <w:rFonts w:ascii="Arial"/>
          <w:color w:val="231F20"/>
          <w:spacing w:val="-8"/>
          <w:sz w:val="14"/>
        </w:rPr>
        <w:t xml:space="preserve"> </w:t>
      </w:r>
      <w:r>
        <w:rPr>
          <w:rFonts w:ascii="Arial"/>
          <w:color w:val="231F20"/>
          <w:sz w:val="14"/>
        </w:rPr>
        <w:t>and</w:t>
      </w:r>
      <w:r>
        <w:rPr>
          <w:rFonts w:ascii="Arial"/>
          <w:color w:val="231F20"/>
          <w:spacing w:val="-1"/>
          <w:sz w:val="14"/>
        </w:rPr>
        <w:t xml:space="preserve"> </w:t>
      </w:r>
      <w:r>
        <w:rPr>
          <w:rFonts w:ascii="Arial"/>
          <w:color w:val="231F20"/>
          <w:sz w:val="14"/>
        </w:rPr>
        <w:t>persons and in particular against theft. Where</w:t>
      </w:r>
      <w:r>
        <w:rPr>
          <w:rFonts w:ascii="Arial"/>
          <w:color w:val="231F20"/>
          <w:spacing w:val="22"/>
          <w:sz w:val="14"/>
        </w:rPr>
        <w:t xml:space="preserve"> </w:t>
      </w:r>
      <w:r>
        <w:rPr>
          <w:rFonts w:ascii="Arial"/>
          <w:color w:val="231F20"/>
          <w:sz w:val="14"/>
        </w:rPr>
        <w:t>an</w:t>
      </w:r>
      <w:r>
        <w:rPr>
          <w:rFonts w:ascii="Arial"/>
          <w:color w:val="231F20"/>
          <w:spacing w:val="-1"/>
          <w:sz w:val="14"/>
        </w:rPr>
        <w:t xml:space="preserve"> </w:t>
      </w:r>
      <w:r>
        <w:rPr>
          <w:rFonts w:ascii="Arial"/>
          <w:color w:val="231F20"/>
          <w:sz w:val="14"/>
        </w:rPr>
        <w:t xml:space="preserve">event </w:t>
      </w:r>
      <w:proofErr w:type="gramStart"/>
      <w:r>
        <w:rPr>
          <w:rFonts w:ascii="Arial"/>
          <w:color w:val="231F20"/>
          <w:sz w:val="14"/>
        </w:rPr>
        <w:t>occurs</w:t>
      </w:r>
      <w:proofErr w:type="gramEnd"/>
      <w:r>
        <w:rPr>
          <w:rFonts w:ascii="Arial"/>
          <w:color w:val="231F20"/>
          <w:sz w:val="14"/>
        </w:rPr>
        <w:t xml:space="preserve"> which is covered by such insurance for which the Exhibitor wishes to be compensated</w:t>
      </w:r>
      <w:r>
        <w:rPr>
          <w:rFonts w:ascii="Arial"/>
          <w:color w:val="231F20"/>
          <w:spacing w:val="25"/>
          <w:sz w:val="14"/>
        </w:rPr>
        <w:t xml:space="preserve"> </w:t>
      </w:r>
      <w:r>
        <w:rPr>
          <w:rFonts w:ascii="Arial"/>
          <w:color w:val="231F20"/>
          <w:sz w:val="14"/>
        </w:rPr>
        <w:t>then he must claim under such insurance in priority</w:t>
      </w:r>
      <w:r>
        <w:rPr>
          <w:rFonts w:ascii="Arial"/>
          <w:color w:val="231F20"/>
          <w:spacing w:val="3"/>
          <w:sz w:val="14"/>
        </w:rPr>
        <w:t xml:space="preserve"> </w:t>
      </w:r>
      <w:r>
        <w:rPr>
          <w:rFonts w:ascii="Arial"/>
          <w:color w:val="231F20"/>
          <w:sz w:val="14"/>
        </w:rPr>
        <w:t>to making any permitted claim against the</w:t>
      </w:r>
      <w:r>
        <w:rPr>
          <w:rFonts w:ascii="Arial"/>
          <w:color w:val="231F20"/>
          <w:spacing w:val="-13"/>
          <w:sz w:val="14"/>
        </w:rPr>
        <w:t xml:space="preserve"> </w:t>
      </w:r>
      <w:r>
        <w:rPr>
          <w:rFonts w:ascii="Arial"/>
          <w:color w:val="231F20"/>
          <w:sz w:val="14"/>
        </w:rPr>
        <w:t>Organizers.</w:t>
      </w:r>
    </w:p>
    <w:p w:rsidR="00297EB3" w:rsidRDefault="00865CE0">
      <w:pPr>
        <w:pStyle w:val="a4"/>
        <w:numPr>
          <w:ilvl w:val="0"/>
          <w:numId w:val="1"/>
        </w:numPr>
        <w:tabs>
          <w:tab w:val="left" w:pos="355"/>
        </w:tabs>
        <w:spacing w:before="9" w:line="156" w:lineRule="exact"/>
        <w:ind w:right="144" w:hanging="172"/>
        <w:rPr>
          <w:rFonts w:ascii="Arial" w:eastAsia="Arial" w:hAnsi="Arial" w:cs="Arial"/>
          <w:sz w:val="14"/>
          <w:szCs w:val="14"/>
        </w:rPr>
      </w:pPr>
      <w:r>
        <w:rPr>
          <w:rFonts w:ascii="Arial"/>
          <w:color w:val="231F20"/>
          <w:sz w:val="14"/>
        </w:rPr>
        <w:t>Any liability of the Organizers to the Exhibitor in</w:t>
      </w:r>
      <w:r>
        <w:rPr>
          <w:rFonts w:ascii="Arial"/>
          <w:color w:val="231F20"/>
          <w:spacing w:val="8"/>
          <w:sz w:val="14"/>
        </w:rPr>
        <w:t xml:space="preserve"> </w:t>
      </w:r>
      <w:r>
        <w:rPr>
          <w:rFonts w:ascii="Arial"/>
          <w:color w:val="231F20"/>
          <w:sz w:val="14"/>
        </w:rPr>
        <w:t>any</w:t>
      </w:r>
      <w:r>
        <w:rPr>
          <w:rFonts w:ascii="Arial"/>
          <w:color w:val="231F20"/>
          <w:spacing w:val="-1"/>
          <w:sz w:val="14"/>
        </w:rPr>
        <w:t xml:space="preserve"> </w:t>
      </w:r>
      <w:r>
        <w:rPr>
          <w:rFonts w:ascii="Arial"/>
          <w:color w:val="231F20"/>
          <w:sz w:val="14"/>
        </w:rPr>
        <w:t>way arising out this</w:t>
      </w:r>
      <w:r>
        <w:rPr>
          <w:rFonts w:ascii="Arial"/>
          <w:color w:val="231F20"/>
          <w:spacing w:val="-2"/>
          <w:sz w:val="14"/>
        </w:rPr>
        <w:t xml:space="preserve"> </w:t>
      </w:r>
      <w:r>
        <w:rPr>
          <w:rFonts w:ascii="Arial"/>
          <w:color w:val="231F20"/>
          <w:sz w:val="14"/>
        </w:rPr>
        <w:t>contract:</w:t>
      </w:r>
    </w:p>
    <w:p w:rsidR="00297EB3" w:rsidRDefault="00865CE0">
      <w:pPr>
        <w:pStyle w:val="a4"/>
        <w:numPr>
          <w:ilvl w:val="1"/>
          <w:numId w:val="1"/>
        </w:numPr>
        <w:tabs>
          <w:tab w:val="left" w:pos="512"/>
        </w:tabs>
        <w:spacing w:before="1" w:line="160" w:lineRule="exact"/>
        <w:ind w:right="106" w:firstLine="0"/>
        <w:jc w:val="both"/>
        <w:rPr>
          <w:rFonts w:ascii="Arial" w:eastAsia="Arial" w:hAnsi="Arial" w:cs="Arial"/>
          <w:sz w:val="14"/>
          <w:szCs w:val="14"/>
        </w:rPr>
      </w:pPr>
      <w:r>
        <w:rPr>
          <w:rFonts w:ascii="Arial"/>
          <w:color w:val="231F20"/>
          <w:sz w:val="14"/>
        </w:rPr>
        <w:t>Shall</w:t>
      </w:r>
      <w:r>
        <w:rPr>
          <w:rFonts w:ascii="Arial"/>
          <w:color w:val="231F20"/>
          <w:spacing w:val="-10"/>
          <w:sz w:val="14"/>
        </w:rPr>
        <w:t xml:space="preserve"> </w:t>
      </w:r>
      <w:r>
        <w:rPr>
          <w:rFonts w:ascii="Arial"/>
          <w:color w:val="231F20"/>
          <w:sz w:val="14"/>
        </w:rPr>
        <w:t>be</w:t>
      </w:r>
      <w:r>
        <w:rPr>
          <w:rFonts w:ascii="Arial"/>
          <w:color w:val="231F20"/>
          <w:spacing w:val="-10"/>
          <w:sz w:val="14"/>
        </w:rPr>
        <w:t xml:space="preserve"> </w:t>
      </w:r>
      <w:r>
        <w:rPr>
          <w:rFonts w:ascii="Arial"/>
          <w:color w:val="231F20"/>
          <w:sz w:val="14"/>
        </w:rPr>
        <w:t>limited</w:t>
      </w:r>
      <w:r>
        <w:rPr>
          <w:rFonts w:ascii="Arial"/>
          <w:color w:val="231F20"/>
          <w:spacing w:val="-9"/>
          <w:sz w:val="14"/>
        </w:rPr>
        <w:t xml:space="preserve"> </w:t>
      </w:r>
      <w:r>
        <w:rPr>
          <w:rFonts w:ascii="Arial"/>
          <w:color w:val="231F20"/>
          <w:sz w:val="14"/>
        </w:rPr>
        <w:t>to</w:t>
      </w:r>
      <w:r>
        <w:rPr>
          <w:rFonts w:ascii="Arial"/>
          <w:color w:val="231F20"/>
          <w:spacing w:val="-10"/>
          <w:sz w:val="14"/>
        </w:rPr>
        <w:t xml:space="preserve"> </w:t>
      </w:r>
      <w:r>
        <w:rPr>
          <w:rFonts w:ascii="Arial"/>
          <w:color w:val="231F20"/>
          <w:sz w:val="14"/>
        </w:rPr>
        <w:t>direct</w:t>
      </w:r>
      <w:r>
        <w:rPr>
          <w:rFonts w:ascii="Arial"/>
          <w:color w:val="231F20"/>
          <w:spacing w:val="-9"/>
          <w:sz w:val="14"/>
        </w:rPr>
        <w:t xml:space="preserve"> </w:t>
      </w:r>
      <w:r>
        <w:rPr>
          <w:rFonts w:ascii="Arial"/>
          <w:color w:val="231F20"/>
          <w:sz w:val="14"/>
        </w:rPr>
        <w:t>losses</w:t>
      </w:r>
      <w:r>
        <w:rPr>
          <w:rFonts w:ascii="Arial"/>
          <w:color w:val="231F20"/>
          <w:spacing w:val="-9"/>
          <w:sz w:val="14"/>
        </w:rPr>
        <w:t xml:space="preserve"> </w:t>
      </w:r>
      <w:r>
        <w:rPr>
          <w:rFonts w:ascii="Arial"/>
          <w:color w:val="231F20"/>
          <w:sz w:val="14"/>
        </w:rPr>
        <w:t>or</w:t>
      </w:r>
      <w:r>
        <w:rPr>
          <w:rFonts w:ascii="Arial"/>
          <w:color w:val="231F20"/>
          <w:spacing w:val="-10"/>
          <w:sz w:val="14"/>
        </w:rPr>
        <w:t xml:space="preserve"> </w:t>
      </w:r>
      <w:r>
        <w:rPr>
          <w:rFonts w:ascii="Arial"/>
          <w:color w:val="231F20"/>
          <w:sz w:val="14"/>
        </w:rPr>
        <w:t>damage</w:t>
      </w:r>
      <w:r>
        <w:rPr>
          <w:rFonts w:ascii="Arial"/>
          <w:color w:val="231F20"/>
          <w:spacing w:val="-10"/>
          <w:sz w:val="14"/>
        </w:rPr>
        <w:t xml:space="preserve"> </w:t>
      </w:r>
      <w:r>
        <w:rPr>
          <w:rFonts w:ascii="Arial"/>
          <w:color w:val="231F20"/>
          <w:sz w:val="14"/>
        </w:rPr>
        <w:t>only</w:t>
      </w:r>
      <w:r>
        <w:rPr>
          <w:rFonts w:ascii="Arial"/>
          <w:color w:val="231F20"/>
          <w:spacing w:val="-10"/>
          <w:sz w:val="14"/>
        </w:rPr>
        <w:t xml:space="preserve"> </w:t>
      </w:r>
      <w:r>
        <w:rPr>
          <w:rFonts w:ascii="Arial"/>
          <w:color w:val="231F20"/>
          <w:sz w:val="14"/>
        </w:rPr>
        <w:t>and</w:t>
      </w:r>
      <w:r>
        <w:rPr>
          <w:rFonts w:ascii="Arial"/>
          <w:color w:val="231F20"/>
          <w:spacing w:val="-1"/>
          <w:sz w:val="14"/>
        </w:rPr>
        <w:t xml:space="preserve"> </w:t>
      </w:r>
      <w:r>
        <w:rPr>
          <w:rFonts w:ascii="Arial"/>
          <w:color w:val="231F20"/>
          <w:sz w:val="14"/>
        </w:rPr>
        <w:t>shall</w:t>
      </w:r>
      <w:r>
        <w:rPr>
          <w:rFonts w:ascii="Arial"/>
          <w:color w:val="231F20"/>
          <w:spacing w:val="25"/>
          <w:sz w:val="14"/>
        </w:rPr>
        <w:t xml:space="preserve"> </w:t>
      </w:r>
      <w:r>
        <w:rPr>
          <w:rFonts w:ascii="Arial"/>
          <w:color w:val="231F20"/>
          <w:sz w:val="14"/>
        </w:rPr>
        <w:t>not</w:t>
      </w:r>
      <w:r>
        <w:rPr>
          <w:rFonts w:ascii="Arial"/>
          <w:color w:val="231F20"/>
          <w:spacing w:val="26"/>
          <w:sz w:val="14"/>
        </w:rPr>
        <w:t xml:space="preserve"> </w:t>
      </w:r>
      <w:r>
        <w:rPr>
          <w:rFonts w:ascii="Arial"/>
          <w:color w:val="231F20"/>
          <w:sz w:val="14"/>
        </w:rPr>
        <w:t>extend</w:t>
      </w:r>
      <w:r>
        <w:rPr>
          <w:rFonts w:ascii="Arial"/>
          <w:color w:val="231F20"/>
          <w:spacing w:val="26"/>
          <w:sz w:val="14"/>
        </w:rPr>
        <w:t xml:space="preserve"> </w:t>
      </w:r>
      <w:r>
        <w:rPr>
          <w:rFonts w:ascii="Arial"/>
          <w:color w:val="231F20"/>
          <w:sz w:val="14"/>
        </w:rPr>
        <w:t>to</w:t>
      </w:r>
      <w:r>
        <w:rPr>
          <w:rFonts w:ascii="Arial"/>
          <w:color w:val="231F20"/>
          <w:spacing w:val="25"/>
          <w:sz w:val="14"/>
        </w:rPr>
        <w:t xml:space="preserve"> </w:t>
      </w:r>
      <w:r>
        <w:rPr>
          <w:rFonts w:ascii="Arial"/>
          <w:color w:val="231F20"/>
          <w:sz w:val="14"/>
        </w:rPr>
        <w:t>loss</w:t>
      </w:r>
      <w:r>
        <w:rPr>
          <w:rFonts w:ascii="Arial"/>
          <w:color w:val="231F20"/>
          <w:spacing w:val="26"/>
          <w:sz w:val="14"/>
        </w:rPr>
        <w:t xml:space="preserve"> </w:t>
      </w:r>
      <w:r>
        <w:rPr>
          <w:rFonts w:ascii="Arial"/>
          <w:color w:val="231F20"/>
          <w:sz w:val="14"/>
        </w:rPr>
        <w:t>of</w:t>
      </w:r>
      <w:r>
        <w:rPr>
          <w:rFonts w:ascii="Arial"/>
          <w:color w:val="231F20"/>
          <w:spacing w:val="25"/>
          <w:sz w:val="14"/>
        </w:rPr>
        <w:t xml:space="preserve"> </w:t>
      </w:r>
      <w:r>
        <w:rPr>
          <w:rFonts w:ascii="Arial"/>
          <w:color w:val="231F20"/>
          <w:sz w:val="14"/>
        </w:rPr>
        <w:t>profit</w:t>
      </w:r>
      <w:r>
        <w:rPr>
          <w:rFonts w:ascii="Arial"/>
          <w:color w:val="231F20"/>
          <w:spacing w:val="26"/>
          <w:sz w:val="14"/>
        </w:rPr>
        <w:t xml:space="preserve"> </w:t>
      </w:r>
      <w:r>
        <w:rPr>
          <w:rFonts w:ascii="Arial"/>
          <w:color w:val="231F20"/>
          <w:sz w:val="14"/>
        </w:rPr>
        <w:t>or</w:t>
      </w:r>
      <w:r>
        <w:rPr>
          <w:rFonts w:ascii="Arial"/>
          <w:color w:val="231F20"/>
          <w:spacing w:val="25"/>
          <w:sz w:val="14"/>
        </w:rPr>
        <w:t xml:space="preserve"> </w:t>
      </w:r>
      <w:r>
        <w:rPr>
          <w:rFonts w:ascii="Arial"/>
          <w:color w:val="231F20"/>
          <w:sz w:val="14"/>
        </w:rPr>
        <w:t>any</w:t>
      </w:r>
      <w:r>
        <w:rPr>
          <w:rFonts w:ascii="Arial"/>
          <w:color w:val="231F20"/>
          <w:spacing w:val="25"/>
          <w:sz w:val="14"/>
        </w:rPr>
        <w:t xml:space="preserve"> </w:t>
      </w:r>
      <w:r>
        <w:rPr>
          <w:rFonts w:ascii="Arial"/>
          <w:color w:val="231F20"/>
          <w:sz w:val="14"/>
        </w:rPr>
        <w:t>indirect</w:t>
      </w:r>
      <w:r>
        <w:rPr>
          <w:rFonts w:ascii="Arial"/>
          <w:color w:val="231F20"/>
          <w:spacing w:val="26"/>
          <w:sz w:val="14"/>
        </w:rPr>
        <w:t xml:space="preserve"> </w:t>
      </w:r>
      <w:r>
        <w:rPr>
          <w:rFonts w:ascii="Arial"/>
          <w:color w:val="231F20"/>
          <w:sz w:val="14"/>
        </w:rPr>
        <w:t>or</w:t>
      </w:r>
      <w:r>
        <w:rPr>
          <w:rFonts w:ascii="Arial"/>
          <w:color w:val="231F20"/>
          <w:spacing w:val="-1"/>
          <w:sz w:val="14"/>
        </w:rPr>
        <w:t xml:space="preserve"> </w:t>
      </w:r>
      <w:r>
        <w:rPr>
          <w:rFonts w:ascii="Arial"/>
          <w:color w:val="231F20"/>
          <w:sz w:val="14"/>
        </w:rPr>
        <w:t>consequential loss or damage howsoever arising;</w:t>
      </w:r>
      <w:r>
        <w:rPr>
          <w:rFonts w:ascii="Arial"/>
          <w:color w:val="231F20"/>
          <w:spacing w:val="-24"/>
          <w:sz w:val="14"/>
        </w:rPr>
        <w:t xml:space="preserve"> </w:t>
      </w:r>
      <w:r>
        <w:rPr>
          <w:rFonts w:ascii="Arial"/>
          <w:color w:val="231F20"/>
          <w:sz w:val="14"/>
        </w:rPr>
        <w:t>and</w:t>
      </w:r>
      <w:r>
        <w:rPr>
          <w:rFonts w:ascii="Arial"/>
          <w:color w:val="231F20"/>
          <w:spacing w:val="-1"/>
          <w:sz w:val="14"/>
        </w:rPr>
        <w:t xml:space="preserve"> </w:t>
      </w:r>
      <w:proofErr w:type="gramStart"/>
      <w:r>
        <w:rPr>
          <w:rFonts w:ascii="Arial"/>
          <w:color w:val="231F20"/>
          <w:sz w:val="14"/>
        </w:rPr>
        <w:t>b)Shall</w:t>
      </w:r>
      <w:proofErr w:type="gramEnd"/>
      <w:r>
        <w:rPr>
          <w:rFonts w:ascii="Arial"/>
          <w:color w:val="231F20"/>
          <w:sz w:val="14"/>
        </w:rPr>
        <w:t xml:space="preserve"> not exceed an amount equal to the</w:t>
      </w:r>
      <w:r>
        <w:rPr>
          <w:rFonts w:ascii="Arial"/>
          <w:color w:val="231F20"/>
          <w:spacing w:val="30"/>
          <w:sz w:val="14"/>
        </w:rPr>
        <w:t xml:space="preserve"> </w:t>
      </w:r>
      <w:r>
        <w:rPr>
          <w:rFonts w:ascii="Arial"/>
          <w:color w:val="231F20"/>
          <w:sz w:val="14"/>
        </w:rPr>
        <w:t>total contract</w:t>
      </w:r>
      <w:r>
        <w:rPr>
          <w:rFonts w:ascii="Arial"/>
          <w:color w:val="231F20"/>
          <w:spacing w:val="-1"/>
          <w:sz w:val="14"/>
        </w:rPr>
        <w:t xml:space="preserve"> </w:t>
      </w:r>
      <w:r>
        <w:rPr>
          <w:rFonts w:ascii="Arial"/>
          <w:color w:val="231F20"/>
          <w:sz w:val="14"/>
        </w:rPr>
        <w:t>price.</w:t>
      </w:r>
    </w:p>
    <w:p w:rsidR="00297EB3" w:rsidRDefault="00F04C0E">
      <w:pPr>
        <w:pStyle w:val="4"/>
        <w:numPr>
          <w:ilvl w:val="0"/>
          <w:numId w:val="2"/>
        </w:numPr>
        <w:tabs>
          <w:tab w:val="left" w:pos="371"/>
        </w:tabs>
        <w:spacing w:before="99" w:line="161" w:lineRule="exact"/>
        <w:jc w:val="both"/>
        <w:rPr>
          <w:b w:val="0"/>
          <w:bCs w:val="0"/>
        </w:rPr>
      </w:pPr>
      <w:r>
        <w:rPr>
          <w:noProof/>
        </w:rPr>
        <w:drawing>
          <wp:anchor distT="0" distB="0" distL="114300" distR="114300" simplePos="0" relativeHeight="1408" behindDoc="0" locked="0" layoutInCell="1" allowOverlap="1">
            <wp:simplePos x="0" y="0"/>
            <wp:positionH relativeFrom="page">
              <wp:posOffset>6153150</wp:posOffset>
            </wp:positionH>
            <wp:positionV relativeFrom="paragraph">
              <wp:posOffset>60325</wp:posOffset>
            </wp:positionV>
            <wp:extent cx="1067435" cy="7493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67435" cy="74930"/>
                    </a:xfrm>
                    <a:prstGeom prst="rect">
                      <a:avLst/>
                    </a:prstGeom>
                    <a:noFill/>
                  </pic:spPr>
                </pic:pic>
              </a:graphicData>
            </a:graphic>
            <wp14:sizeRelH relativeFrom="page">
              <wp14:pctWidth>0</wp14:pctWidth>
            </wp14:sizeRelH>
            <wp14:sizeRelV relativeFrom="page">
              <wp14:pctHeight>0</wp14:pctHeight>
            </wp14:sizeRelV>
          </wp:anchor>
        </w:drawing>
      </w:r>
      <w:r w:rsidR="00865CE0">
        <w:rPr>
          <w:color w:val="231F20"/>
        </w:rPr>
        <w:t xml:space="preserve">ERECTION OF </w:t>
      </w:r>
      <w:r w:rsidR="00865CE0">
        <w:rPr>
          <w:color w:val="231F20"/>
          <w:spacing w:val="-3"/>
        </w:rPr>
        <w:t>STANDS</w:t>
      </w:r>
    </w:p>
    <w:p w:rsidR="00297EB3" w:rsidRDefault="00865CE0">
      <w:pPr>
        <w:pStyle w:val="a3"/>
        <w:ind w:right="147"/>
        <w:jc w:val="both"/>
      </w:pPr>
      <w:r>
        <w:rPr>
          <w:color w:val="231F20"/>
        </w:rPr>
        <w:t>All stand erection must comply with all</w:t>
      </w:r>
      <w:r>
        <w:rPr>
          <w:color w:val="231F20"/>
          <w:spacing w:val="29"/>
        </w:rPr>
        <w:t xml:space="preserve"> </w:t>
      </w:r>
      <w:r>
        <w:rPr>
          <w:color w:val="231F20"/>
        </w:rPr>
        <w:t>Relevant</w:t>
      </w:r>
      <w:r>
        <w:rPr>
          <w:color w:val="231F20"/>
          <w:spacing w:val="-1"/>
        </w:rPr>
        <w:t xml:space="preserve"> </w:t>
      </w:r>
      <w:r>
        <w:rPr>
          <w:color w:val="231F20"/>
        </w:rPr>
        <w:t>Legislation and Regulations as defined in paragraph</w:t>
      </w:r>
      <w:r>
        <w:rPr>
          <w:color w:val="231F20"/>
          <w:spacing w:val="17"/>
        </w:rPr>
        <w:t xml:space="preserve"> </w:t>
      </w:r>
      <w:r>
        <w:rPr>
          <w:color w:val="231F20"/>
        </w:rPr>
        <w:t>1 above and by entering into an agreement to attend</w:t>
      </w:r>
      <w:r>
        <w:rPr>
          <w:color w:val="231F20"/>
          <w:spacing w:val="38"/>
        </w:rPr>
        <w:t xml:space="preserve"> </w:t>
      </w:r>
      <w:r>
        <w:rPr>
          <w:color w:val="231F20"/>
        </w:rPr>
        <w:t>the Exhibition the Exhibitor warrants to the Organizers</w:t>
      </w:r>
      <w:r>
        <w:rPr>
          <w:color w:val="231F20"/>
          <w:spacing w:val="2"/>
        </w:rPr>
        <w:t xml:space="preserve"> </w:t>
      </w:r>
      <w:r>
        <w:rPr>
          <w:color w:val="231F20"/>
        </w:rPr>
        <w:t>that the Exhibitor will ensure that the Exhibitor’s booths at</w:t>
      </w:r>
      <w:r>
        <w:rPr>
          <w:color w:val="231F20"/>
          <w:spacing w:val="31"/>
        </w:rPr>
        <w:t xml:space="preserve"> </w:t>
      </w:r>
      <w:r>
        <w:rPr>
          <w:color w:val="231F20"/>
        </w:rPr>
        <w:t>all</w:t>
      </w:r>
      <w:r>
        <w:rPr>
          <w:color w:val="231F20"/>
          <w:spacing w:val="-1"/>
        </w:rPr>
        <w:t xml:space="preserve"> </w:t>
      </w:r>
      <w:r>
        <w:rPr>
          <w:color w:val="231F20"/>
        </w:rPr>
        <w:t>times comply with the Relevant Legislation</w:t>
      </w:r>
      <w:r>
        <w:rPr>
          <w:color w:val="231F20"/>
          <w:spacing w:val="35"/>
        </w:rPr>
        <w:t xml:space="preserve"> </w:t>
      </w:r>
      <w:r>
        <w:rPr>
          <w:color w:val="231F20"/>
        </w:rPr>
        <w:t>and</w:t>
      </w:r>
      <w:r>
        <w:rPr>
          <w:color w:val="231F20"/>
          <w:spacing w:val="-1"/>
        </w:rPr>
        <w:t xml:space="preserve"> </w:t>
      </w:r>
      <w:r>
        <w:rPr>
          <w:color w:val="231F20"/>
        </w:rPr>
        <w:t>Regulations.</w:t>
      </w:r>
    </w:p>
    <w:p w:rsidR="00297EB3" w:rsidRDefault="00F04C0E">
      <w:pPr>
        <w:pStyle w:val="4"/>
        <w:numPr>
          <w:ilvl w:val="0"/>
          <w:numId w:val="2"/>
        </w:numPr>
        <w:tabs>
          <w:tab w:val="left" w:pos="371"/>
        </w:tabs>
        <w:spacing w:before="99" w:line="161" w:lineRule="exact"/>
        <w:jc w:val="both"/>
        <w:rPr>
          <w:b w:val="0"/>
          <w:bCs w:val="0"/>
        </w:rPr>
      </w:pPr>
      <w:r>
        <w:rPr>
          <w:noProof/>
        </w:rPr>
        <w:drawing>
          <wp:anchor distT="0" distB="0" distL="114300" distR="114300" simplePos="0" relativeHeight="1432" behindDoc="0" locked="0" layoutInCell="1" allowOverlap="1">
            <wp:simplePos x="0" y="0"/>
            <wp:positionH relativeFrom="page">
              <wp:posOffset>6423025</wp:posOffset>
            </wp:positionH>
            <wp:positionV relativeFrom="paragraph">
              <wp:posOffset>71755</wp:posOffset>
            </wp:positionV>
            <wp:extent cx="762635" cy="7493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635" cy="74930"/>
                    </a:xfrm>
                    <a:prstGeom prst="rect">
                      <a:avLst/>
                    </a:prstGeom>
                    <a:noFill/>
                  </pic:spPr>
                </pic:pic>
              </a:graphicData>
            </a:graphic>
            <wp14:sizeRelH relativeFrom="page">
              <wp14:pctWidth>0</wp14:pctWidth>
            </wp14:sizeRelH>
            <wp14:sizeRelV relativeFrom="page">
              <wp14:pctHeight>0</wp14:pctHeight>
            </wp14:sizeRelV>
          </wp:anchor>
        </w:drawing>
      </w:r>
      <w:r w:rsidR="00865CE0">
        <w:rPr>
          <w:color w:val="231F20"/>
        </w:rPr>
        <w:t>EXCLUSION OF PERSONNEL</w:t>
      </w:r>
    </w:p>
    <w:p w:rsidR="00297EB3" w:rsidRDefault="00865CE0">
      <w:pPr>
        <w:pStyle w:val="a3"/>
        <w:ind w:right="147"/>
        <w:jc w:val="both"/>
      </w:pPr>
      <w:r>
        <w:rPr>
          <w:color w:val="231F20"/>
        </w:rPr>
        <w:t>The Organizers reserve the right in their</w:t>
      </w:r>
      <w:r>
        <w:rPr>
          <w:color w:val="231F20"/>
          <w:spacing w:val="31"/>
        </w:rPr>
        <w:t xml:space="preserve"> </w:t>
      </w:r>
      <w:r>
        <w:rPr>
          <w:color w:val="231F20"/>
        </w:rPr>
        <w:t>absolute</w:t>
      </w:r>
      <w:r>
        <w:rPr>
          <w:color w:val="231F20"/>
          <w:spacing w:val="-1"/>
        </w:rPr>
        <w:t xml:space="preserve"> </w:t>
      </w:r>
      <w:r>
        <w:rPr>
          <w:color w:val="231F20"/>
        </w:rPr>
        <w:t>discretion to exclude or remove from the Exhibition</w:t>
      </w:r>
      <w:r>
        <w:rPr>
          <w:color w:val="231F20"/>
          <w:spacing w:val="8"/>
        </w:rPr>
        <w:t xml:space="preserve"> </w:t>
      </w:r>
      <w:r>
        <w:rPr>
          <w:color w:val="231F20"/>
        </w:rPr>
        <w:t>any</w:t>
      </w:r>
      <w:r>
        <w:rPr>
          <w:color w:val="231F20"/>
          <w:spacing w:val="-1"/>
        </w:rPr>
        <w:t xml:space="preserve"> </w:t>
      </w:r>
      <w:r>
        <w:rPr>
          <w:color w:val="231F20"/>
        </w:rPr>
        <w:t>person whose presence (in the option of the</w:t>
      </w:r>
      <w:r>
        <w:rPr>
          <w:color w:val="231F20"/>
          <w:spacing w:val="-4"/>
        </w:rPr>
        <w:t xml:space="preserve"> </w:t>
      </w:r>
      <w:r>
        <w:rPr>
          <w:color w:val="231F20"/>
        </w:rPr>
        <w:t>Organizers) is or is likely to be undesirable and the Organizers</w:t>
      </w:r>
      <w:r>
        <w:rPr>
          <w:color w:val="231F20"/>
          <w:spacing w:val="12"/>
        </w:rPr>
        <w:t xml:space="preserve"> </w:t>
      </w:r>
      <w:r>
        <w:rPr>
          <w:color w:val="231F20"/>
        </w:rPr>
        <w:t>may exercise such rights notwithstanding that any person</w:t>
      </w:r>
      <w:r>
        <w:rPr>
          <w:color w:val="231F20"/>
          <w:spacing w:val="14"/>
        </w:rPr>
        <w:t xml:space="preserve"> </w:t>
      </w:r>
      <w:r>
        <w:rPr>
          <w:color w:val="231F20"/>
        </w:rPr>
        <w:t>is</w:t>
      </w:r>
      <w:r>
        <w:rPr>
          <w:color w:val="231F20"/>
          <w:spacing w:val="-1"/>
        </w:rPr>
        <w:t xml:space="preserve"> </w:t>
      </w:r>
      <w:r>
        <w:rPr>
          <w:color w:val="231F20"/>
        </w:rPr>
        <w:t>the employee or agent of the Exhibitor or is otherwise</w:t>
      </w:r>
      <w:r>
        <w:rPr>
          <w:color w:val="231F20"/>
          <w:spacing w:val="32"/>
        </w:rPr>
        <w:t xml:space="preserve"> </w:t>
      </w:r>
      <w:r>
        <w:rPr>
          <w:color w:val="231F20"/>
        </w:rPr>
        <w:t>in</w:t>
      </w:r>
      <w:r>
        <w:rPr>
          <w:color w:val="231F20"/>
          <w:spacing w:val="-1"/>
        </w:rPr>
        <w:t xml:space="preserve"> </w:t>
      </w:r>
      <w:r>
        <w:rPr>
          <w:color w:val="231F20"/>
        </w:rPr>
        <w:t>any way connected or associated with the</w:t>
      </w:r>
      <w:r>
        <w:rPr>
          <w:color w:val="231F20"/>
          <w:spacing w:val="-27"/>
        </w:rPr>
        <w:t xml:space="preserve"> </w:t>
      </w:r>
      <w:r>
        <w:rPr>
          <w:color w:val="231F20"/>
        </w:rPr>
        <w:t>Exhibitor.</w:t>
      </w:r>
    </w:p>
    <w:sectPr w:rsidR="00297EB3">
      <w:type w:val="continuous"/>
      <w:pgSz w:w="11630" w:h="16050"/>
      <w:pgMar w:top="340" w:right="120" w:bottom="0" w:left="220" w:header="720" w:footer="720" w:gutter="0"/>
      <w:cols w:num="3" w:space="720" w:equalWidth="0">
        <w:col w:w="3701" w:space="40"/>
        <w:col w:w="3685" w:space="56"/>
        <w:col w:w="380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9B8" w:rsidRDefault="009619B8" w:rsidP="009B5F59">
      <w:r>
        <w:separator/>
      </w:r>
    </w:p>
  </w:endnote>
  <w:endnote w:type="continuationSeparator" w:id="0">
    <w:p w:rsidR="009619B8" w:rsidRDefault="009619B8" w:rsidP="009B5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9B8" w:rsidRDefault="009619B8" w:rsidP="009B5F59">
      <w:r>
        <w:separator/>
      </w:r>
    </w:p>
  </w:footnote>
  <w:footnote w:type="continuationSeparator" w:id="0">
    <w:p w:rsidR="009619B8" w:rsidRDefault="009619B8" w:rsidP="009B5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F59" w:rsidRDefault="009B5F59" w:rsidP="007A3328">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F59" w:rsidRPr="00A95D2B" w:rsidRDefault="009B5F59" w:rsidP="003801EA">
    <w:pPr>
      <w:pBdr>
        <w:bottom w:val="single" w:sz="6" w:space="1" w:color="auto"/>
      </w:pBdr>
      <w:rPr>
        <w:sz w:val="13"/>
      </w:rPr>
    </w:pPr>
    <w:r w:rsidRPr="00A95D2B">
      <w:rPr>
        <w:rFonts w:hint="eastAsia"/>
        <w:sz w:val="16"/>
      </w:rPr>
      <w:t>C</w:t>
    </w:r>
    <w:r w:rsidRPr="00A95D2B">
      <w:rPr>
        <w:sz w:val="16"/>
      </w:rPr>
      <w:t xml:space="preserve">IDEE 2019 </w:t>
    </w:r>
    <w:r w:rsidRPr="00A95D2B">
      <w:rPr>
        <w:sz w:val="11"/>
        <w:szCs w:val="13"/>
      </w:rPr>
      <w:t>C</w:t>
    </w:r>
    <w:r w:rsidRPr="00A95D2B">
      <w:rPr>
        <w:rFonts w:hint="eastAsia"/>
        <w:sz w:val="11"/>
        <w:szCs w:val="13"/>
      </w:rPr>
      <w:t>HINA</w:t>
    </w:r>
    <w:r w:rsidRPr="00A95D2B">
      <w:rPr>
        <w:sz w:val="11"/>
        <w:szCs w:val="13"/>
      </w:rPr>
      <w:t xml:space="preserve"> </w:t>
    </w:r>
    <w:r w:rsidRPr="00A95D2B">
      <w:rPr>
        <w:rFonts w:hint="eastAsia"/>
        <w:sz w:val="11"/>
        <w:szCs w:val="13"/>
      </w:rPr>
      <w:t>INTERNATIONAL</w:t>
    </w:r>
    <w:r w:rsidRPr="00A95D2B">
      <w:rPr>
        <w:sz w:val="11"/>
        <w:szCs w:val="13"/>
      </w:rPr>
      <w:t xml:space="preserve"> DIGITAL ECONNOMY EXPO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2A54"/>
    <w:multiLevelType w:val="hybridMultilevel"/>
    <w:tmpl w:val="32F89DBA"/>
    <w:lvl w:ilvl="0" w:tplc="7708CB44">
      <w:start w:val="5"/>
      <w:numFmt w:val="lowerRoman"/>
      <w:lvlText w:val="%1"/>
      <w:lvlJc w:val="left"/>
      <w:pPr>
        <w:ind w:left="271" w:hanging="162"/>
      </w:pPr>
      <w:rPr>
        <w:rFonts w:ascii="Arial" w:eastAsia="Arial" w:hAnsi="Arial" w:hint="default"/>
        <w:color w:val="231F20"/>
        <w:w w:val="100"/>
        <w:sz w:val="14"/>
        <w:szCs w:val="14"/>
      </w:rPr>
    </w:lvl>
    <w:lvl w:ilvl="1" w:tplc="A9F48316">
      <w:start w:val="1"/>
      <w:numFmt w:val="bullet"/>
      <w:lvlText w:val="•"/>
      <w:lvlJc w:val="left"/>
      <w:pPr>
        <w:ind w:left="615" w:hanging="162"/>
      </w:pPr>
      <w:rPr>
        <w:rFonts w:hint="default"/>
      </w:rPr>
    </w:lvl>
    <w:lvl w:ilvl="2" w:tplc="742A09F8">
      <w:start w:val="1"/>
      <w:numFmt w:val="bullet"/>
      <w:lvlText w:val="•"/>
      <w:lvlJc w:val="left"/>
      <w:pPr>
        <w:ind w:left="951" w:hanging="162"/>
      </w:pPr>
      <w:rPr>
        <w:rFonts w:hint="default"/>
      </w:rPr>
    </w:lvl>
    <w:lvl w:ilvl="3" w:tplc="EBEEC806">
      <w:start w:val="1"/>
      <w:numFmt w:val="bullet"/>
      <w:lvlText w:val="•"/>
      <w:lvlJc w:val="left"/>
      <w:pPr>
        <w:ind w:left="1287" w:hanging="162"/>
      </w:pPr>
      <w:rPr>
        <w:rFonts w:hint="default"/>
      </w:rPr>
    </w:lvl>
    <w:lvl w:ilvl="4" w:tplc="4170D26C">
      <w:start w:val="1"/>
      <w:numFmt w:val="bullet"/>
      <w:lvlText w:val="•"/>
      <w:lvlJc w:val="left"/>
      <w:pPr>
        <w:ind w:left="1623" w:hanging="162"/>
      </w:pPr>
      <w:rPr>
        <w:rFonts w:hint="default"/>
      </w:rPr>
    </w:lvl>
    <w:lvl w:ilvl="5" w:tplc="F75AF2B4">
      <w:start w:val="1"/>
      <w:numFmt w:val="bullet"/>
      <w:lvlText w:val="•"/>
      <w:lvlJc w:val="left"/>
      <w:pPr>
        <w:ind w:left="1959" w:hanging="162"/>
      </w:pPr>
      <w:rPr>
        <w:rFonts w:hint="default"/>
      </w:rPr>
    </w:lvl>
    <w:lvl w:ilvl="6" w:tplc="71928D8E">
      <w:start w:val="1"/>
      <w:numFmt w:val="bullet"/>
      <w:lvlText w:val="•"/>
      <w:lvlJc w:val="left"/>
      <w:pPr>
        <w:ind w:left="2295" w:hanging="162"/>
      </w:pPr>
      <w:rPr>
        <w:rFonts w:hint="default"/>
      </w:rPr>
    </w:lvl>
    <w:lvl w:ilvl="7" w:tplc="F9780708">
      <w:start w:val="1"/>
      <w:numFmt w:val="bullet"/>
      <w:lvlText w:val="•"/>
      <w:lvlJc w:val="left"/>
      <w:pPr>
        <w:ind w:left="2631" w:hanging="162"/>
      </w:pPr>
      <w:rPr>
        <w:rFonts w:hint="default"/>
      </w:rPr>
    </w:lvl>
    <w:lvl w:ilvl="8" w:tplc="082A9C1A">
      <w:start w:val="1"/>
      <w:numFmt w:val="bullet"/>
      <w:lvlText w:val="•"/>
      <w:lvlJc w:val="left"/>
      <w:pPr>
        <w:ind w:left="2967" w:hanging="162"/>
      </w:pPr>
      <w:rPr>
        <w:rFonts w:hint="default"/>
      </w:rPr>
    </w:lvl>
  </w:abstractNum>
  <w:abstractNum w:abstractNumId="1" w15:restartNumberingAfterBreak="0">
    <w:nsid w:val="0334159D"/>
    <w:multiLevelType w:val="hybridMultilevel"/>
    <w:tmpl w:val="84563C3A"/>
    <w:lvl w:ilvl="0" w:tplc="95C2A9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9241FB3"/>
    <w:multiLevelType w:val="hybridMultilevel"/>
    <w:tmpl w:val="791480D2"/>
    <w:lvl w:ilvl="0" w:tplc="9F5E6BDC">
      <w:start w:val="2"/>
      <w:numFmt w:val="decimal"/>
      <w:lvlText w:val="%1."/>
      <w:lvlJc w:val="left"/>
      <w:pPr>
        <w:ind w:left="319" w:hanging="150"/>
      </w:pPr>
      <w:rPr>
        <w:rFonts w:ascii="Arial" w:eastAsia="Arial" w:hAnsi="Arial" w:hint="default"/>
        <w:spacing w:val="-1"/>
        <w:w w:val="99"/>
      </w:rPr>
    </w:lvl>
    <w:lvl w:ilvl="1" w:tplc="362A44DC">
      <w:start w:val="1"/>
      <w:numFmt w:val="bullet"/>
      <w:lvlText w:val="•"/>
      <w:lvlJc w:val="left"/>
      <w:pPr>
        <w:ind w:left="1267" w:hanging="150"/>
      </w:pPr>
      <w:rPr>
        <w:rFonts w:hint="default"/>
      </w:rPr>
    </w:lvl>
    <w:lvl w:ilvl="2" w:tplc="32CC19F8">
      <w:start w:val="1"/>
      <w:numFmt w:val="bullet"/>
      <w:lvlText w:val="•"/>
      <w:lvlJc w:val="left"/>
      <w:pPr>
        <w:ind w:left="2215" w:hanging="150"/>
      </w:pPr>
      <w:rPr>
        <w:rFonts w:hint="default"/>
      </w:rPr>
    </w:lvl>
    <w:lvl w:ilvl="3" w:tplc="B0DEB21E">
      <w:start w:val="1"/>
      <w:numFmt w:val="bullet"/>
      <w:lvlText w:val="•"/>
      <w:lvlJc w:val="left"/>
      <w:pPr>
        <w:ind w:left="3163" w:hanging="150"/>
      </w:pPr>
      <w:rPr>
        <w:rFonts w:hint="default"/>
      </w:rPr>
    </w:lvl>
    <w:lvl w:ilvl="4" w:tplc="9702C820">
      <w:start w:val="1"/>
      <w:numFmt w:val="bullet"/>
      <w:lvlText w:val="•"/>
      <w:lvlJc w:val="left"/>
      <w:pPr>
        <w:ind w:left="4111" w:hanging="150"/>
      </w:pPr>
      <w:rPr>
        <w:rFonts w:hint="default"/>
      </w:rPr>
    </w:lvl>
    <w:lvl w:ilvl="5" w:tplc="04BAAA28">
      <w:start w:val="1"/>
      <w:numFmt w:val="bullet"/>
      <w:lvlText w:val="•"/>
      <w:lvlJc w:val="left"/>
      <w:pPr>
        <w:ind w:left="5059" w:hanging="150"/>
      </w:pPr>
      <w:rPr>
        <w:rFonts w:hint="default"/>
      </w:rPr>
    </w:lvl>
    <w:lvl w:ilvl="6" w:tplc="38E2B3DA">
      <w:start w:val="1"/>
      <w:numFmt w:val="bullet"/>
      <w:lvlText w:val="•"/>
      <w:lvlJc w:val="left"/>
      <w:pPr>
        <w:ind w:left="6007" w:hanging="150"/>
      </w:pPr>
      <w:rPr>
        <w:rFonts w:hint="default"/>
      </w:rPr>
    </w:lvl>
    <w:lvl w:ilvl="7" w:tplc="23CCCF78">
      <w:start w:val="1"/>
      <w:numFmt w:val="bullet"/>
      <w:lvlText w:val="•"/>
      <w:lvlJc w:val="left"/>
      <w:pPr>
        <w:ind w:left="6955" w:hanging="150"/>
      </w:pPr>
      <w:rPr>
        <w:rFonts w:hint="default"/>
      </w:rPr>
    </w:lvl>
    <w:lvl w:ilvl="8" w:tplc="E182D088">
      <w:start w:val="1"/>
      <w:numFmt w:val="bullet"/>
      <w:lvlText w:val="•"/>
      <w:lvlJc w:val="left"/>
      <w:pPr>
        <w:ind w:left="7903" w:hanging="150"/>
      </w:pPr>
      <w:rPr>
        <w:rFonts w:hint="default"/>
      </w:rPr>
    </w:lvl>
  </w:abstractNum>
  <w:abstractNum w:abstractNumId="3" w15:restartNumberingAfterBreak="0">
    <w:nsid w:val="4B541C04"/>
    <w:multiLevelType w:val="hybridMultilevel"/>
    <w:tmpl w:val="E0DE1FD0"/>
    <w:lvl w:ilvl="0" w:tplc="BD9EECA2">
      <w:start w:val="2"/>
      <w:numFmt w:val="decimal"/>
      <w:lvlText w:val="%1."/>
      <w:lvlJc w:val="left"/>
      <w:pPr>
        <w:ind w:left="331" w:hanging="195"/>
      </w:pPr>
      <w:rPr>
        <w:rFonts w:ascii="Arial" w:eastAsia="Arial" w:hAnsi="Arial" w:hint="default"/>
        <w:b/>
        <w:bCs/>
        <w:color w:val="231F20"/>
        <w:spacing w:val="-1"/>
        <w:w w:val="99"/>
        <w:sz w:val="14"/>
        <w:szCs w:val="14"/>
      </w:rPr>
    </w:lvl>
    <w:lvl w:ilvl="1" w:tplc="8EF61738">
      <w:start w:val="1"/>
      <w:numFmt w:val="bullet"/>
      <w:lvlText w:val="•"/>
      <w:lvlJc w:val="left"/>
      <w:pPr>
        <w:ind w:left="676" w:hanging="195"/>
      </w:pPr>
      <w:rPr>
        <w:rFonts w:hint="default"/>
      </w:rPr>
    </w:lvl>
    <w:lvl w:ilvl="2" w:tplc="3B64EEB0">
      <w:start w:val="1"/>
      <w:numFmt w:val="bullet"/>
      <w:lvlText w:val="•"/>
      <w:lvlJc w:val="left"/>
      <w:pPr>
        <w:ind w:left="1012" w:hanging="195"/>
      </w:pPr>
      <w:rPr>
        <w:rFonts w:hint="default"/>
      </w:rPr>
    </w:lvl>
    <w:lvl w:ilvl="3" w:tplc="787E1406">
      <w:start w:val="1"/>
      <w:numFmt w:val="bullet"/>
      <w:lvlText w:val="•"/>
      <w:lvlJc w:val="left"/>
      <w:pPr>
        <w:ind w:left="1348" w:hanging="195"/>
      </w:pPr>
      <w:rPr>
        <w:rFonts w:hint="default"/>
      </w:rPr>
    </w:lvl>
    <w:lvl w:ilvl="4" w:tplc="710C454A">
      <w:start w:val="1"/>
      <w:numFmt w:val="bullet"/>
      <w:lvlText w:val="•"/>
      <w:lvlJc w:val="left"/>
      <w:pPr>
        <w:ind w:left="1684" w:hanging="195"/>
      </w:pPr>
      <w:rPr>
        <w:rFonts w:hint="default"/>
      </w:rPr>
    </w:lvl>
    <w:lvl w:ilvl="5" w:tplc="ADD690C0">
      <w:start w:val="1"/>
      <w:numFmt w:val="bullet"/>
      <w:lvlText w:val="•"/>
      <w:lvlJc w:val="left"/>
      <w:pPr>
        <w:ind w:left="2020" w:hanging="195"/>
      </w:pPr>
      <w:rPr>
        <w:rFonts w:hint="default"/>
      </w:rPr>
    </w:lvl>
    <w:lvl w:ilvl="6" w:tplc="9E1C2314">
      <w:start w:val="1"/>
      <w:numFmt w:val="bullet"/>
      <w:lvlText w:val="•"/>
      <w:lvlJc w:val="left"/>
      <w:pPr>
        <w:ind w:left="2356" w:hanging="195"/>
      </w:pPr>
      <w:rPr>
        <w:rFonts w:hint="default"/>
      </w:rPr>
    </w:lvl>
    <w:lvl w:ilvl="7" w:tplc="2BB06F48">
      <w:start w:val="1"/>
      <w:numFmt w:val="bullet"/>
      <w:lvlText w:val="•"/>
      <w:lvlJc w:val="left"/>
      <w:pPr>
        <w:ind w:left="2692" w:hanging="195"/>
      </w:pPr>
      <w:rPr>
        <w:rFonts w:hint="default"/>
      </w:rPr>
    </w:lvl>
    <w:lvl w:ilvl="8" w:tplc="9EDC1012">
      <w:start w:val="1"/>
      <w:numFmt w:val="bullet"/>
      <w:lvlText w:val="•"/>
      <w:lvlJc w:val="left"/>
      <w:pPr>
        <w:ind w:left="3028" w:hanging="195"/>
      </w:pPr>
      <w:rPr>
        <w:rFonts w:hint="default"/>
      </w:rPr>
    </w:lvl>
  </w:abstractNum>
  <w:abstractNum w:abstractNumId="4" w15:restartNumberingAfterBreak="0">
    <w:nsid w:val="53233582"/>
    <w:multiLevelType w:val="hybridMultilevel"/>
    <w:tmpl w:val="E750706C"/>
    <w:lvl w:ilvl="0" w:tplc="47B2C8A2">
      <w:start w:val="1"/>
      <w:numFmt w:val="bullet"/>
      <w:lvlText w:val="□"/>
      <w:lvlJc w:val="left"/>
      <w:pPr>
        <w:ind w:left="310" w:hanging="142"/>
      </w:pPr>
      <w:rPr>
        <w:rFonts w:ascii="Arial" w:eastAsia="Arial" w:hAnsi="Arial" w:hint="default"/>
        <w:color w:val="231F20"/>
        <w:w w:val="100"/>
        <w:sz w:val="16"/>
        <w:szCs w:val="16"/>
      </w:rPr>
    </w:lvl>
    <w:lvl w:ilvl="1" w:tplc="8446129A">
      <w:start w:val="1"/>
      <w:numFmt w:val="bullet"/>
      <w:lvlText w:val="•"/>
      <w:lvlJc w:val="left"/>
      <w:pPr>
        <w:ind w:left="1267" w:hanging="142"/>
      </w:pPr>
      <w:rPr>
        <w:rFonts w:hint="default"/>
      </w:rPr>
    </w:lvl>
    <w:lvl w:ilvl="2" w:tplc="DA9881C4">
      <w:start w:val="1"/>
      <w:numFmt w:val="bullet"/>
      <w:lvlText w:val="•"/>
      <w:lvlJc w:val="left"/>
      <w:pPr>
        <w:ind w:left="2215" w:hanging="142"/>
      </w:pPr>
      <w:rPr>
        <w:rFonts w:hint="default"/>
      </w:rPr>
    </w:lvl>
    <w:lvl w:ilvl="3" w:tplc="B55CFE00">
      <w:start w:val="1"/>
      <w:numFmt w:val="bullet"/>
      <w:lvlText w:val="•"/>
      <w:lvlJc w:val="left"/>
      <w:pPr>
        <w:ind w:left="3163" w:hanging="142"/>
      </w:pPr>
      <w:rPr>
        <w:rFonts w:hint="default"/>
      </w:rPr>
    </w:lvl>
    <w:lvl w:ilvl="4" w:tplc="C9BCE4C4">
      <w:start w:val="1"/>
      <w:numFmt w:val="bullet"/>
      <w:lvlText w:val="•"/>
      <w:lvlJc w:val="left"/>
      <w:pPr>
        <w:ind w:left="4111" w:hanging="142"/>
      </w:pPr>
      <w:rPr>
        <w:rFonts w:hint="default"/>
      </w:rPr>
    </w:lvl>
    <w:lvl w:ilvl="5" w:tplc="CF22F676">
      <w:start w:val="1"/>
      <w:numFmt w:val="bullet"/>
      <w:lvlText w:val="•"/>
      <w:lvlJc w:val="left"/>
      <w:pPr>
        <w:ind w:left="5059" w:hanging="142"/>
      </w:pPr>
      <w:rPr>
        <w:rFonts w:hint="default"/>
      </w:rPr>
    </w:lvl>
    <w:lvl w:ilvl="6" w:tplc="A18874B0">
      <w:start w:val="1"/>
      <w:numFmt w:val="bullet"/>
      <w:lvlText w:val="•"/>
      <w:lvlJc w:val="left"/>
      <w:pPr>
        <w:ind w:left="6007" w:hanging="142"/>
      </w:pPr>
      <w:rPr>
        <w:rFonts w:hint="default"/>
      </w:rPr>
    </w:lvl>
    <w:lvl w:ilvl="7" w:tplc="EA2C33F2">
      <w:start w:val="1"/>
      <w:numFmt w:val="bullet"/>
      <w:lvlText w:val="•"/>
      <w:lvlJc w:val="left"/>
      <w:pPr>
        <w:ind w:left="6955" w:hanging="142"/>
      </w:pPr>
      <w:rPr>
        <w:rFonts w:hint="default"/>
      </w:rPr>
    </w:lvl>
    <w:lvl w:ilvl="8" w:tplc="31AC1DB2">
      <w:start w:val="1"/>
      <w:numFmt w:val="bullet"/>
      <w:lvlText w:val="•"/>
      <w:lvlJc w:val="left"/>
      <w:pPr>
        <w:ind w:left="7903" w:hanging="142"/>
      </w:pPr>
      <w:rPr>
        <w:rFonts w:hint="default"/>
      </w:rPr>
    </w:lvl>
  </w:abstractNum>
  <w:abstractNum w:abstractNumId="5" w15:restartNumberingAfterBreak="0">
    <w:nsid w:val="63AC0C09"/>
    <w:multiLevelType w:val="hybridMultilevel"/>
    <w:tmpl w:val="B5C8321E"/>
    <w:lvl w:ilvl="0" w:tplc="01A8D1B2">
      <w:start w:val="1"/>
      <w:numFmt w:val="lowerRoman"/>
      <w:lvlText w:val="%1"/>
      <w:lvlJc w:val="left"/>
      <w:pPr>
        <w:ind w:left="339" w:hanging="138"/>
      </w:pPr>
      <w:rPr>
        <w:rFonts w:ascii="Arial" w:eastAsia="Arial" w:hAnsi="Arial" w:hint="default"/>
        <w:color w:val="231F20"/>
        <w:w w:val="100"/>
        <w:sz w:val="14"/>
        <w:szCs w:val="14"/>
      </w:rPr>
    </w:lvl>
    <w:lvl w:ilvl="1" w:tplc="359ADA68">
      <w:start w:val="1"/>
      <w:numFmt w:val="bullet"/>
      <w:lvlText w:val="•"/>
      <w:lvlJc w:val="left"/>
      <w:pPr>
        <w:ind w:left="676" w:hanging="138"/>
      </w:pPr>
      <w:rPr>
        <w:rFonts w:hint="default"/>
      </w:rPr>
    </w:lvl>
    <w:lvl w:ilvl="2" w:tplc="42CE4A8A">
      <w:start w:val="1"/>
      <w:numFmt w:val="bullet"/>
      <w:lvlText w:val="•"/>
      <w:lvlJc w:val="left"/>
      <w:pPr>
        <w:ind w:left="1012" w:hanging="138"/>
      </w:pPr>
      <w:rPr>
        <w:rFonts w:hint="default"/>
      </w:rPr>
    </w:lvl>
    <w:lvl w:ilvl="3" w:tplc="1626F500">
      <w:start w:val="1"/>
      <w:numFmt w:val="bullet"/>
      <w:lvlText w:val="•"/>
      <w:lvlJc w:val="left"/>
      <w:pPr>
        <w:ind w:left="1348" w:hanging="138"/>
      </w:pPr>
      <w:rPr>
        <w:rFonts w:hint="default"/>
      </w:rPr>
    </w:lvl>
    <w:lvl w:ilvl="4" w:tplc="B8EA5DFE">
      <w:start w:val="1"/>
      <w:numFmt w:val="bullet"/>
      <w:lvlText w:val="•"/>
      <w:lvlJc w:val="left"/>
      <w:pPr>
        <w:ind w:left="1684" w:hanging="138"/>
      </w:pPr>
      <w:rPr>
        <w:rFonts w:hint="default"/>
      </w:rPr>
    </w:lvl>
    <w:lvl w:ilvl="5" w:tplc="30C0AB32">
      <w:start w:val="1"/>
      <w:numFmt w:val="bullet"/>
      <w:lvlText w:val="•"/>
      <w:lvlJc w:val="left"/>
      <w:pPr>
        <w:ind w:left="2020" w:hanging="138"/>
      </w:pPr>
      <w:rPr>
        <w:rFonts w:hint="default"/>
      </w:rPr>
    </w:lvl>
    <w:lvl w:ilvl="6" w:tplc="154ED4B4">
      <w:start w:val="1"/>
      <w:numFmt w:val="bullet"/>
      <w:lvlText w:val="•"/>
      <w:lvlJc w:val="left"/>
      <w:pPr>
        <w:ind w:left="2356" w:hanging="138"/>
      </w:pPr>
      <w:rPr>
        <w:rFonts w:hint="default"/>
      </w:rPr>
    </w:lvl>
    <w:lvl w:ilvl="7" w:tplc="7966BCC4">
      <w:start w:val="1"/>
      <w:numFmt w:val="bullet"/>
      <w:lvlText w:val="•"/>
      <w:lvlJc w:val="left"/>
      <w:pPr>
        <w:ind w:left="2692" w:hanging="138"/>
      </w:pPr>
      <w:rPr>
        <w:rFonts w:hint="default"/>
      </w:rPr>
    </w:lvl>
    <w:lvl w:ilvl="8" w:tplc="4C942A00">
      <w:start w:val="1"/>
      <w:numFmt w:val="bullet"/>
      <w:lvlText w:val="•"/>
      <w:lvlJc w:val="left"/>
      <w:pPr>
        <w:ind w:left="3028" w:hanging="138"/>
      </w:pPr>
      <w:rPr>
        <w:rFonts w:hint="default"/>
      </w:rPr>
    </w:lvl>
  </w:abstractNum>
  <w:abstractNum w:abstractNumId="6" w15:restartNumberingAfterBreak="0">
    <w:nsid w:val="66D119EB"/>
    <w:multiLevelType w:val="hybridMultilevel"/>
    <w:tmpl w:val="27427FC4"/>
    <w:lvl w:ilvl="0" w:tplc="E4B0D852">
      <w:start w:val="1"/>
      <w:numFmt w:val="lowerRoman"/>
      <w:lvlText w:val="%1"/>
      <w:lvlJc w:val="left"/>
      <w:pPr>
        <w:ind w:left="354" w:hanging="173"/>
      </w:pPr>
      <w:rPr>
        <w:rFonts w:ascii="Arial" w:eastAsia="Arial" w:hAnsi="Arial" w:hint="default"/>
        <w:color w:val="231F20"/>
        <w:w w:val="100"/>
        <w:sz w:val="14"/>
        <w:szCs w:val="14"/>
      </w:rPr>
    </w:lvl>
    <w:lvl w:ilvl="1" w:tplc="3B3618B0">
      <w:start w:val="1"/>
      <w:numFmt w:val="lowerLetter"/>
      <w:lvlText w:val="%2)"/>
      <w:lvlJc w:val="left"/>
      <w:pPr>
        <w:ind w:left="354" w:hanging="158"/>
      </w:pPr>
      <w:rPr>
        <w:rFonts w:ascii="Arial" w:eastAsia="Arial" w:hAnsi="Arial" w:hint="default"/>
        <w:color w:val="231F20"/>
        <w:spacing w:val="-1"/>
        <w:w w:val="100"/>
        <w:sz w:val="14"/>
        <w:szCs w:val="14"/>
      </w:rPr>
    </w:lvl>
    <w:lvl w:ilvl="2" w:tplc="6C28AB94">
      <w:start w:val="1"/>
      <w:numFmt w:val="bullet"/>
      <w:lvlText w:val="•"/>
      <w:lvlJc w:val="left"/>
      <w:pPr>
        <w:ind w:left="1048" w:hanging="158"/>
      </w:pPr>
      <w:rPr>
        <w:rFonts w:hint="default"/>
      </w:rPr>
    </w:lvl>
    <w:lvl w:ilvl="3" w:tplc="F216DD56">
      <w:start w:val="1"/>
      <w:numFmt w:val="bullet"/>
      <w:lvlText w:val="•"/>
      <w:lvlJc w:val="left"/>
      <w:pPr>
        <w:ind w:left="1392" w:hanging="158"/>
      </w:pPr>
      <w:rPr>
        <w:rFonts w:hint="default"/>
      </w:rPr>
    </w:lvl>
    <w:lvl w:ilvl="4" w:tplc="CF5A6136">
      <w:start w:val="1"/>
      <w:numFmt w:val="bullet"/>
      <w:lvlText w:val="•"/>
      <w:lvlJc w:val="left"/>
      <w:pPr>
        <w:ind w:left="1736" w:hanging="158"/>
      </w:pPr>
      <w:rPr>
        <w:rFonts w:hint="default"/>
      </w:rPr>
    </w:lvl>
    <w:lvl w:ilvl="5" w:tplc="EC761CF2">
      <w:start w:val="1"/>
      <w:numFmt w:val="bullet"/>
      <w:lvlText w:val="•"/>
      <w:lvlJc w:val="left"/>
      <w:pPr>
        <w:ind w:left="2080" w:hanging="158"/>
      </w:pPr>
      <w:rPr>
        <w:rFonts w:hint="default"/>
      </w:rPr>
    </w:lvl>
    <w:lvl w:ilvl="6" w:tplc="BAD865DA">
      <w:start w:val="1"/>
      <w:numFmt w:val="bullet"/>
      <w:lvlText w:val="•"/>
      <w:lvlJc w:val="left"/>
      <w:pPr>
        <w:ind w:left="2424" w:hanging="158"/>
      </w:pPr>
      <w:rPr>
        <w:rFonts w:hint="default"/>
      </w:rPr>
    </w:lvl>
    <w:lvl w:ilvl="7" w:tplc="C6E60E26">
      <w:start w:val="1"/>
      <w:numFmt w:val="bullet"/>
      <w:lvlText w:val="•"/>
      <w:lvlJc w:val="left"/>
      <w:pPr>
        <w:ind w:left="2768" w:hanging="158"/>
      </w:pPr>
      <w:rPr>
        <w:rFonts w:hint="default"/>
      </w:rPr>
    </w:lvl>
    <w:lvl w:ilvl="8" w:tplc="309AD7A8">
      <w:start w:val="1"/>
      <w:numFmt w:val="bullet"/>
      <w:lvlText w:val="•"/>
      <w:lvlJc w:val="left"/>
      <w:pPr>
        <w:ind w:left="3112" w:hanging="158"/>
      </w:pPr>
      <w:rPr>
        <w:rFonts w:hint="default"/>
      </w:rPr>
    </w:lvl>
  </w:abstractNum>
  <w:abstractNum w:abstractNumId="7" w15:restartNumberingAfterBreak="0">
    <w:nsid w:val="6AF579E5"/>
    <w:multiLevelType w:val="hybridMultilevel"/>
    <w:tmpl w:val="36F236DA"/>
    <w:lvl w:ilvl="0" w:tplc="A636D404">
      <w:start w:val="1"/>
      <w:numFmt w:val="decimal"/>
      <w:lvlText w:val="%1."/>
      <w:lvlJc w:val="left"/>
      <w:pPr>
        <w:ind w:left="419" w:hanging="251"/>
      </w:pPr>
      <w:rPr>
        <w:rFonts w:ascii="Arial" w:eastAsia="Arial" w:hAnsi="Arial" w:hint="default"/>
        <w:color w:val="050100"/>
        <w:spacing w:val="-1"/>
        <w:w w:val="99"/>
        <w:sz w:val="18"/>
        <w:szCs w:val="18"/>
      </w:rPr>
    </w:lvl>
    <w:lvl w:ilvl="1" w:tplc="366A0C46">
      <w:start w:val="1"/>
      <w:numFmt w:val="decimal"/>
      <w:lvlText w:val="(%2)"/>
      <w:lvlJc w:val="left"/>
      <w:pPr>
        <w:ind w:left="566" w:hanging="168"/>
      </w:pPr>
      <w:rPr>
        <w:rFonts w:ascii="Times New Roman" w:eastAsia="Times New Roman" w:hAnsi="Times New Roman" w:hint="default"/>
        <w:color w:val="231F20"/>
        <w:w w:val="100"/>
        <w:sz w:val="12"/>
        <w:szCs w:val="12"/>
      </w:rPr>
    </w:lvl>
    <w:lvl w:ilvl="2" w:tplc="4E22D788">
      <w:start w:val="1"/>
      <w:numFmt w:val="bullet"/>
      <w:lvlText w:val="•"/>
      <w:lvlJc w:val="left"/>
      <w:pPr>
        <w:ind w:left="1575" w:hanging="168"/>
      </w:pPr>
      <w:rPr>
        <w:rFonts w:hint="default"/>
      </w:rPr>
    </w:lvl>
    <w:lvl w:ilvl="3" w:tplc="340644B4">
      <w:start w:val="1"/>
      <w:numFmt w:val="bullet"/>
      <w:lvlText w:val="•"/>
      <w:lvlJc w:val="left"/>
      <w:pPr>
        <w:ind w:left="2591" w:hanging="168"/>
      </w:pPr>
      <w:rPr>
        <w:rFonts w:hint="default"/>
      </w:rPr>
    </w:lvl>
    <w:lvl w:ilvl="4" w:tplc="28686A8E">
      <w:start w:val="1"/>
      <w:numFmt w:val="bullet"/>
      <w:lvlText w:val="•"/>
      <w:lvlJc w:val="left"/>
      <w:pPr>
        <w:ind w:left="3606" w:hanging="168"/>
      </w:pPr>
      <w:rPr>
        <w:rFonts w:hint="default"/>
      </w:rPr>
    </w:lvl>
    <w:lvl w:ilvl="5" w:tplc="5D840D26">
      <w:start w:val="1"/>
      <w:numFmt w:val="bullet"/>
      <w:lvlText w:val="•"/>
      <w:lvlJc w:val="left"/>
      <w:pPr>
        <w:ind w:left="4622" w:hanging="168"/>
      </w:pPr>
      <w:rPr>
        <w:rFonts w:hint="default"/>
      </w:rPr>
    </w:lvl>
    <w:lvl w:ilvl="6" w:tplc="D728D6D6">
      <w:start w:val="1"/>
      <w:numFmt w:val="bullet"/>
      <w:lvlText w:val="•"/>
      <w:lvlJc w:val="left"/>
      <w:pPr>
        <w:ind w:left="5637" w:hanging="168"/>
      </w:pPr>
      <w:rPr>
        <w:rFonts w:hint="default"/>
      </w:rPr>
    </w:lvl>
    <w:lvl w:ilvl="7" w:tplc="49BAD50E">
      <w:start w:val="1"/>
      <w:numFmt w:val="bullet"/>
      <w:lvlText w:val="•"/>
      <w:lvlJc w:val="left"/>
      <w:pPr>
        <w:ind w:left="6653" w:hanging="168"/>
      </w:pPr>
      <w:rPr>
        <w:rFonts w:hint="default"/>
      </w:rPr>
    </w:lvl>
    <w:lvl w:ilvl="8" w:tplc="19C873A8">
      <w:start w:val="1"/>
      <w:numFmt w:val="bullet"/>
      <w:lvlText w:val="•"/>
      <w:lvlJc w:val="left"/>
      <w:pPr>
        <w:ind w:left="7668" w:hanging="168"/>
      </w:pPr>
      <w:rPr>
        <w:rFonts w:hint="default"/>
      </w:rPr>
    </w:lvl>
  </w:abstractNum>
  <w:abstractNum w:abstractNumId="8" w15:restartNumberingAfterBreak="0">
    <w:nsid w:val="772F21FB"/>
    <w:multiLevelType w:val="hybridMultilevel"/>
    <w:tmpl w:val="81368308"/>
    <w:lvl w:ilvl="0" w:tplc="735E7280">
      <w:start w:val="14"/>
      <w:numFmt w:val="decimal"/>
      <w:lvlText w:val="%1."/>
      <w:lvlJc w:val="left"/>
      <w:pPr>
        <w:ind w:left="370" w:hanging="234"/>
      </w:pPr>
      <w:rPr>
        <w:rFonts w:ascii="Arial" w:eastAsia="Arial" w:hAnsi="Arial" w:hint="default"/>
        <w:b/>
        <w:bCs/>
        <w:color w:val="231F20"/>
        <w:spacing w:val="-1"/>
        <w:w w:val="100"/>
        <w:sz w:val="14"/>
        <w:szCs w:val="14"/>
      </w:rPr>
    </w:lvl>
    <w:lvl w:ilvl="1" w:tplc="3BCA0CC2">
      <w:start w:val="1"/>
      <w:numFmt w:val="bullet"/>
      <w:lvlText w:val="•"/>
      <w:lvlJc w:val="left"/>
      <w:pPr>
        <w:ind w:left="722" w:hanging="234"/>
      </w:pPr>
      <w:rPr>
        <w:rFonts w:hint="default"/>
      </w:rPr>
    </w:lvl>
    <w:lvl w:ilvl="2" w:tplc="AAD0692C">
      <w:start w:val="1"/>
      <w:numFmt w:val="bullet"/>
      <w:lvlText w:val="•"/>
      <w:lvlJc w:val="left"/>
      <w:pPr>
        <w:ind w:left="1064" w:hanging="234"/>
      </w:pPr>
      <w:rPr>
        <w:rFonts w:hint="default"/>
      </w:rPr>
    </w:lvl>
    <w:lvl w:ilvl="3" w:tplc="4F862274">
      <w:start w:val="1"/>
      <w:numFmt w:val="bullet"/>
      <w:lvlText w:val="•"/>
      <w:lvlJc w:val="left"/>
      <w:pPr>
        <w:ind w:left="1406" w:hanging="234"/>
      </w:pPr>
      <w:rPr>
        <w:rFonts w:hint="default"/>
      </w:rPr>
    </w:lvl>
    <w:lvl w:ilvl="4" w:tplc="43A8FA22">
      <w:start w:val="1"/>
      <w:numFmt w:val="bullet"/>
      <w:lvlText w:val="•"/>
      <w:lvlJc w:val="left"/>
      <w:pPr>
        <w:ind w:left="1748" w:hanging="234"/>
      </w:pPr>
      <w:rPr>
        <w:rFonts w:hint="default"/>
      </w:rPr>
    </w:lvl>
    <w:lvl w:ilvl="5" w:tplc="9958546A">
      <w:start w:val="1"/>
      <w:numFmt w:val="bullet"/>
      <w:lvlText w:val="•"/>
      <w:lvlJc w:val="left"/>
      <w:pPr>
        <w:ind w:left="2090" w:hanging="234"/>
      </w:pPr>
      <w:rPr>
        <w:rFonts w:hint="default"/>
      </w:rPr>
    </w:lvl>
    <w:lvl w:ilvl="6" w:tplc="007A88B0">
      <w:start w:val="1"/>
      <w:numFmt w:val="bullet"/>
      <w:lvlText w:val="•"/>
      <w:lvlJc w:val="left"/>
      <w:pPr>
        <w:ind w:left="2432" w:hanging="234"/>
      </w:pPr>
      <w:rPr>
        <w:rFonts w:hint="default"/>
      </w:rPr>
    </w:lvl>
    <w:lvl w:ilvl="7" w:tplc="3FEA841A">
      <w:start w:val="1"/>
      <w:numFmt w:val="bullet"/>
      <w:lvlText w:val="•"/>
      <w:lvlJc w:val="left"/>
      <w:pPr>
        <w:ind w:left="2774" w:hanging="234"/>
      </w:pPr>
      <w:rPr>
        <w:rFonts w:hint="default"/>
      </w:rPr>
    </w:lvl>
    <w:lvl w:ilvl="8" w:tplc="437E91B8">
      <w:start w:val="1"/>
      <w:numFmt w:val="bullet"/>
      <w:lvlText w:val="•"/>
      <w:lvlJc w:val="left"/>
      <w:pPr>
        <w:ind w:left="3116" w:hanging="234"/>
      </w:pPr>
      <w:rPr>
        <w:rFonts w:hint="default"/>
      </w:rPr>
    </w:lvl>
  </w:abstractNum>
  <w:abstractNum w:abstractNumId="9" w15:restartNumberingAfterBreak="0">
    <w:nsid w:val="7CD65FF1"/>
    <w:multiLevelType w:val="hybridMultilevel"/>
    <w:tmpl w:val="B99ABDEC"/>
    <w:lvl w:ilvl="0" w:tplc="AD287918">
      <w:start w:val="1"/>
      <w:numFmt w:val="lowerRoman"/>
      <w:lvlText w:val="%1"/>
      <w:lvlJc w:val="left"/>
      <w:pPr>
        <w:ind w:left="271" w:hanging="162"/>
      </w:pPr>
      <w:rPr>
        <w:rFonts w:ascii="Arial" w:eastAsia="Arial" w:hAnsi="Arial" w:hint="default"/>
        <w:color w:val="231F20"/>
        <w:w w:val="100"/>
        <w:sz w:val="14"/>
        <w:szCs w:val="14"/>
      </w:rPr>
    </w:lvl>
    <w:lvl w:ilvl="1" w:tplc="0206D80A">
      <w:start w:val="1"/>
      <w:numFmt w:val="bullet"/>
      <w:lvlText w:val="•"/>
      <w:lvlJc w:val="left"/>
      <w:pPr>
        <w:ind w:left="617" w:hanging="162"/>
      </w:pPr>
      <w:rPr>
        <w:rFonts w:hint="default"/>
      </w:rPr>
    </w:lvl>
    <w:lvl w:ilvl="2" w:tplc="89AE4D42">
      <w:start w:val="1"/>
      <w:numFmt w:val="bullet"/>
      <w:lvlText w:val="•"/>
      <w:lvlJc w:val="left"/>
      <w:pPr>
        <w:ind w:left="954" w:hanging="162"/>
      </w:pPr>
      <w:rPr>
        <w:rFonts w:hint="default"/>
      </w:rPr>
    </w:lvl>
    <w:lvl w:ilvl="3" w:tplc="4CDE610C">
      <w:start w:val="1"/>
      <w:numFmt w:val="bullet"/>
      <w:lvlText w:val="•"/>
      <w:lvlJc w:val="left"/>
      <w:pPr>
        <w:ind w:left="1291" w:hanging="162"/>
      </w:pPr>
      <w:rPr>
        <w:rFonts w:hint="default"/>
      </w:rPr>
    </w:lvl>
    <w:lvl w:ilvl="4" w:tplc="A942B9F2">
      <w:start w:val="1"/>
      <w:numFmt w:val="bullet"/>
      <w:lvlText w:val="•"/>
      <w:lvlJc w:val="left"/>
      <w:pPr>
        <w:ind w:left="1628" w:hanging="162"/>
      </w:pPr>
      <w:rPr>
        <w:rFonts w:hint="default"/>
      </w:rPr>
    </w:lvl>
    <w:lvl w:ilvl="5" w:tplc="0DC23022">
      <w:start w:val="1"/>
      <w:numFmt w:val="bullet"/>
      <w:lvlText w:val="•"/>
      <w:lvlJc w:val="left"/>
      <w:pPr>
        <w:ind w:left="1965" w:hanging="162"/>
      </w:pPr>
      <w:rPr>
        <w:rFonts w:hint="default"/>
      </w:rPr>
    </w:lvl>
    <w:lvl w:ilvl="6" w:tplc="E848CBE0">
      <w:start w:val="1"/>
      <w:numFmt w:val="bullet"/>
      <w:lvlText w:val="•"/>
      <w:lvlJc w:val="left"/>
      <w:pPr>
        <w:ind w:left="2302" w:hanging="162"/>
      </w:pPr>
      <w:rPr>
        <w:rFonts w:hint="default"/>
      </w:rPr>
    </w:lvl>
    <w:lvl w:ilvl="7" w:tplc="FD3C712A">
      <w:start w:val="1"/>
      <w:numFmt w:val="bullet"/>
      <w:lvlText w:val="•"/>
      <w:lvlJc w:val="left"/>
      <w:pPr>
        <w:ind w:left="2639" w:hanging="162"/>
      </w:pPr>
      <w:rPr>
        <w:rFonts w:hint="default"/>
      </w:rPr>
    </w:lvl>
    <w:lvl w:ilvl="8" w:tplc="F6DE62FC">
      <w:start w:val="1"/>
      <w:numFmt w:val="bullet"/>
      <w:lvlText w:val="•"/>
      <w:lvlJc w:val="left"/>
      <w:pPr>
        <w:ind w:left="2976" w:hanging="162"/>
      </w:pPr>
      <w:rPr>
        <w:rFonts w:hint="default"/>
      </w:rPr>
    </w:lvl>
  </w:abstractNum>
  <w:num w:numId="1">
    <w:abstractNumId w:val="6"/>
  </w:num>
  <w:num w:numId="2">
    <w:abstractNumId w:val="8"/>
  </w:num>
  <w:num w:numId="3">
    <w:abstractNumId w:val="5"/>
  </w:num>
  <w:num w:numId="4">
    <w:abstractNumId w:val="3"/>
  </w:num>
  <w:num w:numId="5">
    <w:abstractNumId w:val="0"/>
  </w:num>
  <w:num w:numId="6">
    <w:abstractNumId w:val="9"/>
  </w:num>
  <w:num w:numId="7">
    <w:abstractNumId w:val="7"/>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drawingGridHorizontalSpacing w:val="110"/>
  <w:displayHorizontalDrawingGridEvery w:val="2"/>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EB3"/>
    <w:rsid w:val="0010451E"/>
    <w:rsid w:val="00121DA0"/>
    <w:rsid w:val="00290EBD"/>
    <w:rsid w:val="00297EB3"/>
    <w:rsid w:val="002D22C7"/>
    <w:rsid w:val="002E6510"/>
    <w:rsid w:val="00304263"/>
    <w:rsid w:val="003211F3"/>
    <w:rsid w:val="003D700A"/>
    <w:rsid w:val="004716DA"/>
    <w:rsid w:val="005D4EF7"/>
    <w:rsid w:val="00631747"/>
    <w:rsid w:val="00685AF0"/>
    <w:rsid w:val="006919B9"/>
    <w:rsid w:val="006E7726"/>
    <w:rsid w:val="007040A0"/>
    <w:rsid w:val="00720FE1"/>
    <w:rsid w:val="00775831"/>
    <w:rsid w:val="008179E3"/>
    <w:rsid w:val="00832F14"/>
    <w:rsid w:val="00860A39"/>
    <w:rsid w:val="00865CE0"/>
    <w:rsid w:val="00915D39"/>
    <w:rsid w:val="009619B8"/>
    <w:rsid w:val="009B5F59"/>
    <w:rsid w:val="009F2ED8"/>
    <w:rsid w:val="00B316B6"/>
    <w:rsid w:val="00CB086F"/>
    <w:rsid w:val="00E6520D"/>
    <w:rsid w:val="00F04C0E"/>
    <w:rsid w:val="00F84136"/>
    <w:rsid w:val="00FB1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2BBA51"/>
  <w15:docId w15:val="{2C1C4BD9-5F79-4DBD-A002-3B373F895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uiPriority w:val="9"/>
    <w:qFormat/>
    <w:pPr>
      <w:ind w:left="541"/>
      <w:outlineLvl w:val="0"/>
    </w:pPr>
    <w:rPr>
      <w:rFonts w:ascii="Arial" w:eastAsia="Arial" w:hAnsi="Arial"/>
      <w:b/>
      <w:bCs/>
      <w:sz w:val="36"/>
      <w:szCs w:val="36"/>
    </w:rPr>
  </w:style>
  <w:style w:type="paragraph" w:styleId="2">
    <w:name w:val="heading 2"/>
    <w:basedOn w:val="a"/>
    <w:uiPriority w:val="9"/>
    <w:unhideWhenUsed/>
    <w:qFormat/>
    <w:pPr>
      <w:ind w:left="174"/>
      <w:outlineLvl w:val="1"/>
    </w:pPr>
    <w:rPr>
      <w:rFonts w:ascii="Arial" w:eastAsia="Arial" w:hAnsi="Arial"/>
      <w:sz w:val="19"/>
      <w:szCs w:val="19"/>
    </w:rPr>
  </w:style>
  <w:style w:type="paragraph" w:styleId="3">
    <w:name w:val="heading 3"/>
    <w:basedOn w:val="a"/>
    <w:uiPriority w:val="9"/>
    <w:unhideWhenUsed/>
    <w:qFormat/>
    <w:pPr>
      <w:spacing w:before="13"/>
      <w:ind w:left="169"/>
      <w:outlineLvl w:val="2"/>
    </w:pPr>
    <w:rPr>
      <w:rFonts w:ascii="Arial" w:eastAsia="Arial" w:hAnsi="Arial"/>
      <w:sz w:val="18"/>
      <w:szCs w:val="18"/>
    </w:rPr>
  </w:style>
  <w:style w:type="paragraph" w:styleId="4">
    <w:name w:val="heading 4"/>
    <w:basedOn w:val="a"/>
    <w:uiPriority w:val="9"/>
    <w:unhideWhenUsed/>
    <w:qFormat/>
    <w:pPr>
      <w:spacing w:before="100"/>
      <w:ind w:left="292" w:hanging="156"/>
      <w:outlineLvl w:val="3"/>
    </w:pPr>
    <w:rPr>
      <w:rFonts w:ascii="Arial" w:eastAsia="Arial" w:hAnsi="Arial"/>
      <w:b/>
      <w:bCs/>
      <w:sz w:val="14"/>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36"/>
    </w:pPr>
    <w:rPr>
      <w:rFonts w:ascii="Arial" w:eastAsia="Arial" w:hAnsi="Arial"/>
      <w:sz w:val="14"/>
      <w:szCs w:val="1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9B5F59"/>
    <w:pPr>
      <w:pBdr>
        <w:bottom w:val="single" w:sz="6" w:space="1" w:color="auto"/>
      </w:pBdr>
      <w:tabs>
        <w:tab w:val="center" w:pos="4153"/>
        <w:tab w:val="right" w:pos="8306"/>
      </w:tabs>
      <w:snapToGrid w:val="0"/>
      <w:jc w:val="center"/>
    </w:pPr>
    <w:rPr>
      <w:sz w:val="18"/>
      <w:szCs w:val="18"/>
    </w:rPr>
  </w:style>
  <w:style w:type="character" w:customStyle="1" w:styleId="a6">
    <w:name w:val="ヘッダー (文字)"/>
    <w:basedOn w:val="a0"/>
    <w:link w:val="a5"/>
    <w:uiPriority w:val="99"/>
    <w:rsid w:val="009B5F59"/>
    <w:rPr>
      <w:sz w:val="18"/>
      <w:szCs w:val="18"/>
    </w:rPr>
  </w:style>
  <w:style w:type="paragraph" w:styleId="a7">
    <w:name w:val="footer"/>
    <w:basedOn w:val="a"/>
    <w:link w:val="a8"/>
    <w:uiPriority w:val="99"/>
    <w:unhideWhenUsed/>
    <w:rsid w:val="009B5F59"/>
    <w:pPr>
      <w:tabs>
        <w:tab w:val="center" w:pos="4153"/>
        <w:tab w:val="right" w:pos="8306"/>
      </w:tabs>
      <w:snapToGrid w:val="0"/>
    </w:pPr>
    <w:rPr>
      <w:sz w:val="18"/>
      <w:szCs w:val="18"/>
    </w:rPr>
  </w:style>
  <w:style w:type="character" w:customStyle="1" w:styleId="a8">
    <w:name w:val="フッター (文字)"/>
    <w:basedOn w:val="a0"/>
    <w:link w:val="a7"/>
    <w:uiPriority w:val="99"/>
    <w:rsid w:val="009B5F59"/>
    <w:rPr>
      <w:sz w:val="18"/>
      <w:szCs w:val="18"/>
    </w:rPr>
  </w:style>
  <w:style w:type="table" w:styleId="a9">
    <w:name w:val="Table Grid"/>
    <w:basedOn w:val="a1"/>
    <w:uiPriority w:val="39"/>
    <w:rsid w:val="009B5F59"/>
    <w:pPr>
      <w:widowControl/>
    </w:pPr>
    <w:rPr>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2456</Words>
  <Characters>14000</Characters>
  <Application>Microsoft Office Word</Application>
  <DocSecurity>0</DocSecurity>
  <Lines>116</Lines>
  <Paragraphs>32</Paragraphs>
  <ScaleCrop>false</ScaleCrop>
  <HeadingPairs>
    <vt:vector size="4" baseType="variant">
      <vt:variant>
        <vt:lpstr>タイトル</vt:lpstr>
      </vt:variant>
      <vt:variant>
        <vt:i4>1</vt:i4>
      </vt:variant>
      <vt:variant>
        <vt:lpstr>見出し</vt:lpstr>
      </vt:variant>
      <vt:variant>
        <vt:i4>1</vt:i4>
      </vt:variant>
    </vt:vector>
  </HeadingPairs>
  <TitlesOfParts>
    <vt:vector size="2" baseType="lpstr">
      <vt:lpstr>申请表2014英文</vt:lpstr>
      <vt:lpstr>EXHIBITION TERMS AND CONDITIONS</vt:lpstr>
    </vt:vector>
  </TitlesOfParts>
  <Company/>
  <LinksUpToDate>false</LinksUpToDate>
  <CharactersWithSpaces>16424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申请表2014英文</dc:title>
  <dc:creator>小笠原修</dc:creator>
  <cp:lastModifiedBy>小笠原修</cp:lastModifiedBy>
  <cp:revision>2</cp:revision>
  <cp:lastPrinted>2019-05-07T08:27:00Z</cp:lastPrinted>
  <dcterms:created xsi:type="dcterms:W3CDTF">2019-06-19T07:41:00Z</dcterms:created>
  <dcterms:modified xsi:type="dcterms:W3CDTF">2019-06-19T07:41:00Z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2014-06-09T00:00:00Z</vt:filetime>
  </property>
  <property fmtid="{D5CDD505-2E9C-101B-9397-08002B2CF9AE}" pid="3" name="Creator">
    <vt:lpwstr>Adobe Illustrator CS6 (Windows)</vt:lpwstr>
  </property>
  <property fmtid="{D5CDD505-2E9C-101B-9397-08002B2CF9AE}" pid="4" name="LastSaved">
    <vt:filetime>2019-05-07T00:00:00Z</vt:filetime>
  </property>
</Properties>
</file>